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4"/>
          <w:szCs w:val="24"/>
          <w:lang w:eastAsia="en-US"/>
        </w:rPr>
        <w:id w:val="-1035815841"/>
        <w:docPartObj>
          <w:docPartGallery w:val="Cover Pages"/>
          <w:docPartUnique/>
        </w:docPartObj>
      </w:sdtPr>
      <w:sdtEndPr/>
      <w:sdtContent>
        <w:p w14:paraId="26083DF7" w14:textId="2316A645" w:rsidR="00D2534C" w:rsidRPr="00BC1ABC" w:rsidRDefault="00D2534C" w:rsidP="0043757E">
          <w:pPr>
            <w:pStyle w:val="NoSpacing"/>
            <w:spacing w:line="360" w:lineRule="auto"/>
            <w:rPr>
              <w:rFonts w:ascii="Times New Roman" w:hAnsi="Times New Roman" w:cs="Times New Roman"/>
              <w:sz w:val="24"/>
              <w:szCs w:val="24"/>
            </w:rPr>
          </w:pPr>
          <w:r w:rsidRPr="00BC1ABC">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253DE18F" wp14:editId="5202E099">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08T00:00:00Z">
                                      <w:dateFormat w:val="M/d/yyyy"/>
                                      <w:lid w:val="en-US"/>
                                      <w:storeMappedDataAs w:val="dateTime"/>
                                      <w:calendar w:val="gregorian"/>
                                    </w:date>
                                  </w:sdtPr>
                                  <w:sdtEndPr/>
                                  <w:sdtContent>
                                    <w:p w14:paraId="1B589A22" w14:textId="642BB515" w:rsidR="00D2534C" w:rsidRDefault="00D2534C">
                                      <w:pPr>
                                        <w:pStyle w:val="NoSpacing"/>
                                        <w:jc w:val="right"/>
                                        <w:rPr>
                                          <w:color w:val="FFFFFF" w:themeColor="background1"/>
                                          <w:sz w:val="28"/>
                                          <w:szCs w:val="28"/>
                                        </w:rPr>
                                      </w:pPr>
                                      <w:r>
                                        <w:rPr>
                                          <w:color w:val="FFFFFF" w:themeColor="background1"/>
                                          <w:sz w:val="28"/>
                                          <w:szCs w:val="28"/>
                                        </w:rPr>
                                        <w:t>12/8/2019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53DE18F"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9-12-08T00:00:00Z">
                                <w:dateFormat w:val="M/d/yyyy"/>
                                <w:lid w:val="en-US"/>
                                <w:storeMappedDataAs w:val="dateTime"/>
                                <w:calendar w:val="gregorian"/>
                              </w:date>
                            </w:sdtPr>
                            <w:sdtEndPr/>
                            <w:sdtContent>
                              <w:p w14:paraId="1B589A22" w14:textId="642BB515" w:rsidR="00D2534C" w:rsidRDefault="00D2534C">
                                <w:pPr>
                                  <w:pStyle w:val="NoSpacing"/>
                                  <w:jc w:val="right"/>
                                  <w:rPr>
                                    <w:color w:val="FFFFFF" w:themeColor="background1"/>
                                    <w:sz w:val="28"/>
                                    <w:szCs w:val="28"/>
                                  </w:rPr>
                                </w:pPr>
                                <w:r>
                                  <w:rPr>
                                    <w:color w:val="FFFFFF" w:themeColor="background1"/>
                                    <w:sz w:val="28"/>
                                    <w:szCs w:val="28"/>
                                  </w:rPr>
                                  <w:t>12/8/2019</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BC1AB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36F2985" wp14:editId="6A98A84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BA123" w14:textId="502123F1" w:rsidR="00D2534C" w:rsidRPr="00D2534C" w:rsidRDefault="00777AA4">
                                <w:pPr>
                                  <w:pStyle w:val="NoSpacing"/>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2534C" w:rsidRPr="00D2534C">
                                      <w:rPr>
                                        <w:rFonts w:ascii="Times New Roman" w:hAnsi="Times New Roman" w:cs="Times New Roman"/>
                                        <w:color w:val="000000" w:themeColor="text1"/>
                                        <w:sz w:val="24"/>
                                        <w:szCs w:val="24"/>
                                      </w:rPr>
                                      <w:t xml:space="preserve">Venkata Deepak </w:t>
                                    </w:r>
                                    <w:proofErr w:type="spellStart"/>
                                    <w:r w:rsidR="00D2534C" w:rsidRPr="00D2534C">
                                      <w:rPr>
                                        <w:rFonts w:ascii="Times New Roman" w:hAnsi="Times New Roman" w:cs="Times New Roman"/>
                                        <w:color w:val="000000" w:themeColor="text1"/>
                                        <w:sz w:val="24"/>
                                        <w:szCs w:val="24"/>
                                      </w:rPr>
                                      <w:t>Yammanur</w:t>
                                    </w:r>
                                    <w:proofErr w:type="spellEnd"/>
                                    <w:r w:rsidR="00D2534C" w:rsidRPr="00D2534C">
                                      <w:rPr>
                                        <w:rFonts w:ascii="Times New Roman" w:hAnsi="Times New Roman" w:cs="Times New Roman"/>
                                        <w:color w:val="000000" w:themeColor="text1"/>
                                        <w:sz w:val="24"/>
                                        <w:szCs w:val="24"/>
                                      </w:rPr>
                                      <w:t xml:space="preserve"> Z1858941</w:t>
                                    </w:r>
                                  </w:sdtContent>
                                </w:sdt>
                              </w:p>
                              <w:p w14:paraId="1671A508" w14:textId="5DFE15F0" w:rsidR="00D2534C" w:rsidRDefault="00777AA4">
                                <w:pPr>
                                  <w:pStyle w:val="NoSpacing"/>
                                  <w:rPr>
                                    <w:color w:val="595959" w:themeColor="text1" w:themeTint="A6"/>
                                    <w:sz w:val="20"/>
                                    <w:szCs w:val="20"/>
                                  </w:rPr>
                                </w:pPr>
                                <w:sdt>
                                  <w:sdtPr>
                                    <w:rPr>
                                      <w:rFonts w:ascii="Times New Roman" w:hAnsi="Times New Roman" w:cs="Times New Roman"/>
                                      <w:caps/>
                                      <w:color w:val="000000" w:themeColor="text1"/>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2534C" w:rsidRPr="00D2534C">
                                      <w:rPr>
                                        <w:rFonts w:ascii="Times New Roman" w:hAnsi="Times New Roman" w:cs="Times New Roman"/>
                                        <w:caps/>
                                        <w:color w:val="000000" w:themeColor="text1"/>
                                        <w:sz w:val="24"/>
                                        <w:szCs w:val="24"/>
                                      </w:rPr>
                                      <w:t>Nikhil Peddada</w:t>
                                    </w:r>
                                  </w:sdtContent>
                                </w:sdt>
                                <w:r w:rsidR="00D2534C" w:rsidRPr="00D2534C">
                                  <w:rPr>
                                    <w:caps/>
                                    <w:color w:val="000000" w:themeColor="text1"/>
                                    <w:sz w:val="20"/>
                                    <w:szCs w:val="20"/>
                                  </w:rPr>
                                  <w:t xml:space="preserve">                 </w:t>
                                </w:r>
                                <w:r w:rsidR="00D2534C" w:rsidRPr="00D2534C">
                                  <w:rPr>
                                    <w:rFonts w:ascii="Times New Roman" w:hAnsi="Times New Roman" w:cs="Times New Roman"/>
                                    <w:caps/>
                                    <w:color w:val="000000" w:themeColor="text1"/>
                                    <w:sz w:val="24"/>
                                    <w:szCs w:val="24"/>
                                  </w:rPr>
                                  <w:t>Z1857203</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36F2985"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" filled="f" stroked="f" strokeweight=".5pt">
                    <v:textbox style="mso-fit-shape-to-text:t" inset="0,0,0,0">
                      <w:txbxContent>
                        <w:p w14:paraId="5E4BA123" w14:textId="502123F1" w:rsidR="00D2534C" w:rsidRPr="00D2534C" w:rsidRDefault="00777AA4">
                          <w:pPr>
                            <w:pStyle w:val="NoSpacing"/>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2534C" w:rsidRPr="00D2534C">
                                <w:rPr>
                                  <w:rFonts w:ascii="Times New Roman" w:hAnsi="Times New Roman" w:cs="Times New Roman"/>
                                  <w:color w:val="000000" w:themeColor="text1"/>
                                  <w:sz w:val="24"/>
                                  <w:szCs w:val="24"/>
                                </w:rPr>
                                <w:t xml:space="preserve">Venkata Deepak </w:t>
                              </w:r>
                              <w:proofErr w:type="spellStart"/>
                              <w:r w:rsidR="00D2534C" w:rsidRPr="00D2534C">
                                <w:rPr>
                                  <w:rFonts w:ascii="Times New Roman" w:hAnsi="Times New Roman" w:cs="Times New Roman"/>
                                  <w:color w:val="000000" w:themeColor="text1"/>
                                  <w:sz w:val="24"/>
                                  <w:szCs w:val="24"/>
                                </w:rPr>
                                <w:t>Yammanur</w:t>
                              </w:r>
                              <w:proofErr w:type="spellEnd"/>
                              <w:r w:rsidR="00D2534C" w:rsidRPr="00D2534C">
                                <w:rPr>
                                  <w:rFonts w:ascii="Times New Roman" w:hAnsi="Times New Roman" w:cs="Times New Roman"/>
                                  <w:color w:val="000000" w:themeColor="text1"/>
                                  <w:sz w:val="24"/>
                                  <w:szCs w:val="24"/>
                                </w:rPr>
                                <w:t xml:space="preserve"> Z1858941</w:t>
                              </w:r>
                            </w:sdtContent>
                          </w:sdt>
                        </w:p>
                        <w:p w14:paraId="1671A508" w14:textId="5DFE15F0" w:rsidR="00D2534C" w:rsidRDefault="00777AA4">
                          <w:pPr>
                            <w:pStyle w:val="NoSpacing"/>
                            <w:rPr>
                              <w:color w:val="595959" w:themeColor="text1" w:themeTint="A6"/>
                              <w:sz w:val="20"/>
                              <w:szCs w:val="20"/>
                            </w:rPr>
                          </w:pPr>
                          <w:sdt>
                            <w:sdtPr>
                              <w:rPr>
                                <w:rFonts w:ascii="Times New Roman" w:hAnsi="Times New Roman" w:cs="Times New Roman"/>
                                <w:caps/>
                                <w:color w:val="000000" w:themeColor="text1"/>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D2534C" w:rsidRPr="00D2534C">
                                <w:rPr>
                                  <w:rFonts w:ascii="Times New Roman" w:hAnsi="Times New Roman" w:cs="Times New Roman"/>
                                  <w:caps/>
                                  <w:color w:val="000000" w:themeColor="text1"/>
                                  <w:sz w:val="24"/>
                                  <w:szCs w:val="24"/>
                                </w:rPr>
                                <w:t>Nikhil Peddada</w:t>
                              </w:r>
                            </w:sdtContent>
                          </w:sdt>
                          <w:r w:rsidR="00D2534C" w:rsidRPr="00D2534C">
                            <w:rPr>
                              <w:caps/>
                              <w:color w:val="000000" w:themeColor="text1"/>
                              <w:sz w:val="20"/>
                              <w:szCs w:val="20"/>
                            </w:rPr>
                            <w:t xml:space="preserve">                 </w:t>
                          </w:r>
                          <w:r w:rsidR="00D2534C" w:rsidRPr="00D2534C">
                            <w:rPr>
                              <w:rFonts w:ascii="Times New Roman" w:hAnsi="Times New Roman" w:cs="Times New Roman"/>
                              <w:caps/>
                              <w:color w:val="000000" w:themeColor="text1"/>
                              <w:sz w:val="24"/>
                              <w:szCs w:val="24"/>
                            </w:rPr>
                            <w:t>Z1857203</w:t>
                          </w:r>
                        </w:p>
                      </w:txbxContent>
                    </v:textbox>
                    <w10:wrap anchorx="page" anchory="page"/>
                  </v:shape>
                </w:pict>
              </mc:Fallback>
            </mc:AlternateContent>
          </w:r>
          <w:r w:rsidRPr="00BC1AB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D7CD19B" wp14:editId="38822663">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29C9DB" w14:textId="3F7305ED" w:rsidR="00D2534C" w:rsidRPr="00D2534C" w:rsidRDefault="00777AA4">
                                <w:pPr>
                                  <w:pStyle w:val="NoSpacing"/>
                                  <w:rPr>
                                    <w:rFonts w:ascii="Times New Roman" w:eastAsiaTheme="majorEastAsia" w:hAnsi="Times New Roman" w:cs="Times New Roman"/>
                                    <w:b/>
                                    <w:bCs/>
                                    <w:color w:val="262626" w:themeColor="text1" w:themeTint="D9"/>
                                    <w:sz w:val="48"/>
                                    <w:szCs w:val="48"/>
                                  </w:rPr>
                                </w:pPr>
                                <w:sdt>
                                  <w:sdtPr>
                                    <w:rPr>
                                      <w:rFonts w:ascii="Times New Roman" w:eastAsiaTheme="majorEastAsia" w:hAnsi="Times New Roman" w:cs="Times New Roman"/>
                                      <w:b/>
                                      <w:bCs/>
                                      <w:color w:val="262626" w:themeColor="text1" w:themeTint="D9"/>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Pr>
                                        <w:rFonts w:ascii="Times New Roman" w:eastAsiaTheme="majorEastAsia" w:hAnsi="Times New Roman" w:cs="Times New Roman"/>
                                        <w:b/>
                                        <w:bCs/>
                                        <w:color w:val="262626" w:themeColor="text1" w:themeTint="D9"/>
                                        <w:sz w:val="48"/>
                                        <w:szCs w:val="48"/>
                                      </w:rPr>
                                      <w:t>Stock Trading Analysis</w:t>
                                    </w:r>
                                  </w:sdtContent>
                                </w:sdt>
                              </w:p>
                              <w:p w14:paraId="2131944D" w14:textId="385E8FA6" w:rsidR="00D2534C" w:rsidRDefault="00777AA4">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D2534C">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D7CD19B"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" filled="f" stroked="f" strokeweight=".5pt">
                    <v:textbox style="mso-fit-shape-to-text:t" inset="0,0,0,0">
                      <w:txbxContent>
                        <w:p w14:paraId="1F29C9DB" w14:textId="3F7305ED" w:rsidR="00D2534C" w:rsidRPr="00D2534C" w:rsidRDefault="00777AA4">
                          <w:pPr>
                            <w:pStyle w:val="NoSpacing"/>
                            <w:rPr>
                              <w:rFonts w:ascii="Times New Roman" w:eastAsiaTheme="majorEastAsia" w:hAnsi="Times New Roman" w:cs="Times New Roman"/>
                              <w:b/>
                              <w:bCs/>
                              <w:color w:val="262626" w:themeColor="text1" w:themeTint="D9"/>
                              <w:sz w:val="48"/>
                              <w:szCs w:val="48"/>
                            </w:rPr>
                          </w:pPr>
                          <w:sdt>
                            <w:sdtPr>
                              <w:rPr>
                                <w:rFonts w:ascii="Times New Roman" w:eastAsiaTheme="majorEastAsia" w:hAnsi="Times New Roman" w:cs="Times New Roman"/>
                                <w:b/>
                                <w:bCs/>
                                <w:color w:val="262626" w:themeColor="text1" w:themeTint="D9"/>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Pr>
                                  <w:rFonts w:ascii="Times New Roman" w:eastAsiaTheme="majorEastAsia" w:hAnsi="Times New Roman" w:cs="Times New Roman"/>
                                  <w:b/>
                                  <w:bCs/>
                                  <w:color w:val="262626" w:themeColor="text1" w:themeTint="D9"/>
                                  <w:sz w:val="48"/>
                                  <w:szCs w:val="48"/>
                                </w:rPr>
                                <w:t>Stock Trading Analysis</w:t>
                              </w:r>
                            </w:sdtContent>
                          </w:sdt>
                        </w:p>
                        <w:p w14:paraId="2131944D" w14:textId="385E8FA6" w:rsidR="00D2534C" w:rsidRDefault="00777AA4">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D2534C">
                                <w:rPr>
                                  <w:color w:val="404040" w:themeColor="text1" w:themeTint="BF"/>
                                  <w:sz w:val="36"/>
                                  <w:szCs w:val="36"/>
                                </w:rPr>
                                <w:t xml:space="preserve">     </w:t>
                              </w:r>
                            </w:sdtContent>
                          </w:sdt>
                        </w:p>
                      </w:txbxContent>
                    </v:textbox>
                    <w10:wrap anchorx="page" anchory="page"/>
                  </v:shape>
                </w:pict>
              </mc:Fallback>
            </mc:AlternateContent>
          </w:r>
        </w:p>
        <w:p w14:paraId="0A1A0171" w14:textId="77777777" w:rsidR="0043757E" w:rsidRDefault="00D2534C" w:rsidP="0043757E">
          <w:pPr>
            <w:spacing w:line="360" w:lineRule="auto"/>
          </w:pPr>
          <w:r w:rsidRPr="00BC1ABC">
            <w:rPr>
              <w:noProof/>
            </w:rPr>
            <mc:AlternateContent>
              <mc:Choice Requires="wps">
                <w:drawing>
                  <wp:anchor distT="0" distB="0" distL="114300" distR="114300" simplePos="0" relativeHeight="251662336" behindDoc="0" locked="0" layoutInCell="1" allowOverlap="1" wp14:anchorId="753F1230" wp14:editId="53D25E80">
                    <wp:simplePos x="0" y="0"/>
                    <wp:positionH relativeFrom="column">
                      <wp:posOffset>541034</wp:posOffset>
                    </wp:positionH>
                    <wp:positionV relativeFrom="paragraph">
                      <wp:posOffset>2298065</wp:posOffset>
                    </wp:positionV>
                    <wp:extent cx="5303506" cy="708660"/>
                    <wp:effectExtent l="0" t="0" r="18415" b="15240"/>
                    <wp:wrapNone/>
                    <wp:docPr id="11" name="Text Box 11"/>
                    <wp:cNvGraphicFramePr/>
                    <a:graphic xmlns:a="http://schemas.openxmlformats.org/drawingml/2006/main">
                      <a:graphicData uri="http://schemas.microsoft.com/office/word/2010/wordprocessingShape">
                        <wps:wsp>
                          <wps:cNvSpPr txBox="1"/>
                          <wps:spPr>
                            <a:xfrm>
                              <a:off x="0" y="0"/>
                              <a:ext cx="5303506" cy="708660"/>
                            </a:xfrm>
                            <a:prstGeom prst="rect">
                              <a:avLst/>
                            </a:prstGeom>
                            <a:solidFill>
                              <a:schemeClr val="lt1"/>
                            </a:solidFill>
                            <a:ln w="6350">
                              <a:solidFill>
                                <a:prstClr val="black"/>
                              </a:solidFill>
                            </a:ln>
                          </wps:spPr>
                          <wps:txbx>
                            <w:txbxContent>
                              <w:p w14:paraId="4480E90B" w14:textId="77777777" w:rsidR="00D2534C" w:rsidRDefault="00D2534C">
                                <w:r>
                                  <w:t xml:space="preserve">                               </w:t>
                                </w:r>
                              </w:p>
                              <w:p w14:paraId="79D4DACC" w14:textId="20791481" w:rsidR="00D2534C" w:rsidRPr="00D2534C" w:rsidRDefault="00D2534C" w:rsidP="00D2534C">
                                <w:pPr>
                                  <w:ind w:left="720"/>
                                  <w:jc w:val="center"/>
                                  <w:rPr>
                                    <w:b/>
                                    <w:bCs/>
                                    <w:i/>
                                    <w:iCs/>
                                    <w:sz w:val="40"/>
                                    <w:szCs w:val="40"/>
                                  </w:rPr>
                                </w:pPr>
                                <w:r w:rsidRPr="00D2534C">
                                  <w:rPr>
                                    <w:b/>
                                    <w:bCs/>
                                    <w:i/>
                                    <w:iCs/>
                                    <w:sz w:val="40"/>
                                    <w:szCs w:val="40"/>
                                  </w:rPr>
                                  <w:t>OMIS 670 Social Media Analytics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3F1230" id="Text Box 11" o:spid="_x0000_s1057" type="#_x0000_t202" style="position:absolute;margin-left:42.6pt;margin-top:180.95pt;width:417.6pt;height:55.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" fillcolor="white [3201]" strokeweight=".5pt">
                    <v:textbox>
                      <w:txbxContent>
                        <w:p w14:paraId="4480E90B" w14:textId="77777777" w:rsidR="00D2534C" w:rsidRDefault="00D2534C">
                          <w:r>
                            <w:t xml:space="preserve">                               </w:t>
                          </w:r>
                        </w:p>
                        <w:p w14:paraId="79D4DACC" w14:textId="20791481" w:rsidR="00D2534C" w:rsidRPr="00D2534C" w:rsidRDefault="00D2534C" w:rsidP="00D2534C">
                          <w:pPr>
                            <w:ind w:left="720"/>
                            <w:jc w:val="center"/>
                            <w:rPr>
                              <w:b/>
                              <w:bCs/>
                              <w:i/>
                              <w:iCs/>
                              <w:sz w:val="40"/>
                              <w:szCs w:val="40"/>
                            </w:rPr>
                          </w:pPr>
                          <w:r w:rsidRPr="00D2534C">
                            <w:rPr>
                              <w:b/>
                              <w:bCs/>
                              <w:i/>
                              <w:iCs/>
                              <w:sz w:val="40"/>
                              <w:szCs w:val="40"/>
                            </w:rPr>
                            <w:t>OMIS 670 Social Media Analytics</w:t>
                          </w:r>
                        </w:p>
                      </w:txbxContent>
                    </v:textbox>
                  </v:shape>
                </w:pict>
              </mc:Fallback>
            </mc:AlternateContent>
          </w:r>
          <w:r w:rsidRPr="00BC1ABC">
            <w:br w:type="page"/>
          </w:r>
          <w:bookmarkStart w:id="0" w:name="_GoBack"/>
          <w:bookmarkEnd w:id="0"/>
        </w:p>
        <w:p w14:paraId="5516759E" w14:textId="5CDFA06B" w:rsidR="00BC1ABC" w:rsidRDefault="00777AA4" w:rsidP="0043757E">
          <w:pPr>
            <w:spacing w:line="360" w:lineRule="auto"/>
          </w:pPr>
        </w:p>
      </w:sdtContent>
    </w:sdt>
    <w:p w14:paraId="055F18FB" w14:textId="0CA009A8" w:rsidR="00BD4213" w:rsidRPr="000306AD" w:rsidRDefault="00BD4213" w:rsidP="0043757E">
      <w:pPr>
        <w:spacing w:line="360" w:lineRule="auto"/>
        <w:jc w:val="center"/>
        <w:rPr>
          <w:b/>
          <w:bCs/>
          <w:sz w:val="28"/>
          <w:szCs w:val="28"/>
          <w:u w:val="single"/>
        </w:rPr>
      </w:pPr>
      <w:r w:rsidRPr="000306AD">
        <w:rPr>
          <w:b/>
          <w:bCs/>
          <w:sz w:val="28"/>
          <w:szCs w:val="28"/>
          <w:u w:val="single"/>
        </w:rPr>
        <w:t>Summary</w:t>
      </w:r>
    </w:p>
    <w:p w14:paraId="729F32EB" w14:textId="77777777" w:rsidR="00BD4213" w:rsidRDefault="00BD4213" w:rsidP="0043757E">
      <w:pPr>
        <w:spacing w:line="360" w:lineRule="auto"/>
        <w:jc w:val="both"/>
        <w:rPr>
          <w:b/>
          <w:bCs/>
          <w:sz w:val="28"/>
          <w:szCs w:val="28"/>
        </w:rPr>
      </w:pPr>
    </w:p>
    <w:p w14:paraId="2C4DFE52" w14:textId="77777777" w:rsidR="00BD4213" w:rsidRDefault="00BD4213" w:rsidP="0043757E">
      <w:pPr>
        <w:spacing w:line="360" w:lineRule="auto"/>
        <w:jc w:val="both"/>
      </w:pPr>
      <w:r w:rsidRPr="004A359D">
        <w:t>Our</w:t>
      </w:r>
      <w:r>
        <w:t xml:space="preserve"> project is on Stock Trading analysis on two top tech giants Apple (APPL) and Microsoft (MSFT) and news summary featuring in New York Times during the same period. We performed time series analysis of these companies for each quarter of the year. So, investors can have an insight which quarter to invest in the company to get the profit. Companies can know which quarter of the year are in loss and what are the factors responsible for it. With the help of our analysis both the investors and companies can have an insight on the stock trading. Calculated the sentiment score based on the news of those companies to know which company has positive sentiment and also to know if news has </w:t>
      </w:r>
      <w:proofErr w:type="spellStart"/>
      <w:proofErr w:type="gramStart"/>
      <w:r>
        <w:t>a</w:t>
      </w:r>
      <w:proofErr w:type="spellEnd"/>
      <w:proofErr w:type="gramEnd"/>
      <w:r>
        <w:t xml:space="preserve"> impact of stock closing price of the company.</w:t>
      </w:r>
      <w:r w:rsidRPr="004A359D">
        <w:t xml:space="preserve"> </w:t>
      </w:r>
    </w:p>
    <w:p w14:paraId="47225EEA" w14:textId="34F34B07" w:rsidR="00BD4213" w:rsidRDefault="00BD4213" w:rsidP="0043757E">
      <w:pPr>
        <w:spacing w:line="360" w:lineRule="auto"/>
        <w:jc w:val="both"/>
      </w:pPr>
      <w:r>
        <w:tab/>
        <w:t>We further analyzed topics from topic modelling for the news of the companies. Using R language and some preprocessing techniques topic modelling was performed and using word cloud visualization to know which terms have highest frequency. Based on the term’s companies can grow their business. With these recommendations’ investors can sell or buy their stocks and companies can concentrate on their factors for their loss in their stocks.</w:t>
      </w:r>
    </w:p>
    <w:p w14:paraId="74922CCC" w14:textId="26CD8579" w:rsidR="00BD4213" w:rsidRDefault="00BD4213" w:rsidP="0043757E">
      <w:pPr>
        <w:spacing w:line="360" w:lineRule="auto"/>
        <w:jc w:val="both"/>
      </w:pPr>
    </w:p>
    <w:p w14:paraId="78886A75" w14:textId="700C5558" w:rsidR="00BD4213" w:rsidRPr="000306AD" w:rsidRDefault="00BD4213" w:rsidP="0043757E">
      <w:pPr>
        <w:spacing w:line="360" w:lineRule="auto"/>
        <w:jc w:val="center"/>
        <w:rPr>
          <w:b/>
          <w:bCs/>
          <w:sz w:val="28"/>
          <w:szCs w:val="28"/>
          <w:u w:val="single"/>
        </w:rPr>
      </w:pPr>
      <w:r w:rsidRPr="000306AD">
        <w:rPr>
          <w:b/>
          <w:bCs/>
          <w:sz w:val="28"/>
          <w:szCs w:val="28"/>
          <w:u w:val="single"/>
        </w:rPr>
        <w:t>CONTEXT</w:t>
      </w:r>
    </w:p>
    <w:p w14:paraId="243308A2" w14:textId="77777777" w:rsidR="00BD4213" w:rsidRDefault="00BD4213" w:rsidP="0043757E">
      <w:pPr>
        <w:spacing w:line="360" w:lineRule="auto"/>
        <w:jc w:val="center"/>
        <w:rPr>
          <w:b/>
          <w:bCs/>
          <w:sz w:val="28"/>
          <w:szCs w:val="28"/>
        </w:rPr>
      </w:pPr>
    </w:p>
    <w:p w14:paraId="2468F521" w14:textId="284FC228" w:rsidR="00BD4213" w:rsidRDefault="00BD4213" w:rsidP="0043757E">
      <w:pPr>
        <w:spacing w:line="360" w:lineRule="auto"/>
        <w:ind w:firstLine="720"/>
        <w:jc w:val="both"/>
        <w:rPr>
          <w:rFonts w:cstheme="minorHAnsi"/>
          <w:shd w:val="clear" w:color="auto" w:fill="FFFFFF"/>
        </w:rPr>
      </w:pPr>
      <w:r w:rsidRPr="00F15E00">
        <w:rPr>
          <w:rFonts w:cstheme="minorHAnsi"/>
        </w:rPr>
        <w:t xml:space="preserve">Apple and Microsoft are one of the American multinational technology company which has stock price since 1984 and 1986 respectively. Apple designs, develops and sells consumer electronics, computer software and online services such as iTunes store, Mac, Appstore, apple music, iPhone etc. Apple is well known for its size and revenues with a worldwide revenue of $265 billion for the 2018 fiscal year. Microsoft </w:t>
      </w:r>
      <w:r w:rsidRPr="00F15E00">
        <w:rPr>
          <w:rFonts w:cstheme="minorHAnsi"/>
          <w:shd w:val="clear" w:color="auto" w:fill="FFFFFF"/>
        </w:rPr>
        <w:t>develops, manufactures, licenses, supports, and sells </w:t>
      </w:r>
      <w:r w:rsidRPr="00BD4213">
        <w:rPr>
          <w:rFonts w:cstheme="minorHAnsi"/>
          <w:shd w:val="clear" w:color="auto" w:fill="FFFFFF"/>
        </w:rPr>
        <w:t>computer software</w:t>
      </w:r>
      <w:r w:rsidRPr="00F15E00">
        <w:rPr>
          <w:rFonts w:cstheme="minorHAnsi"/>
          <w:shd w:val="clear" w:color="auto" w:fill="FFFFFF"/>
        </w:rPr>
        <w:t>, </w:t>
      </w:r>
      <w:r w:rsidRPr="00BD4213">
        <w:rPr>
          <w:rFonts w:cstheme="minorHAnsi"/>
          <w:shd w:val="clear" w:color="auto" w:fill="FFFFFF"/>
        </w:rPr>
        <w:t>consumer electronics</w:t>
      </w:r>
      <w:r w:rsidRPr="00F15E00">
        <w:rPr>
          <w:rFonts w:cstheme="minorHAnsi"/>
          <w:shd w:val="clear" w:color="auto" w:fill="FFFFFF"/>
        </w:rPr>
        <w:t>, </w:t>
      </w:r>
      <w:r w:rsidRPr="00BD4213">
        <w:rPr>
          <w:rFonts w:cstheme="minorHAnsi"/>
          <w:shd w:val="clear" w:color="auto" w:fill="FFFFFF"/>
        </w:rPr>
        <w:t>personal computers</w:t>
      </w:r>
      <w:r w:rsidRPr="00F15E00">
        <w:rPr>
          <w:rFonts w:cstheme="minorHAnsi"/>
          <w:shd w:val="clear" w:color="auto" w:fill="FFFFFF"/>
        </w:rPr>
        <w:t>, and related services. Its best known software products are the </w:t>
      </w:r>
      <w:r w:rsidRPr="00BD4213">
        <w:rPr>
          <w:rFonts w:cstheme="minorHAnsi"/>
          <w:shd w:val="clear" w:color="auto" w:fill="FFFFFF"/>
        </w:rPr>
        <w:t>Microsoft Windows</w:t>
      </w:r>
      <w:r w:rsidRPr="00F15E00">
        <w:rPr>
          <w:rFonts w:cstheme="minorHAnsi"/>
          <w:shd w:val="clear" w:color="auto" w:fill="FFFFFF"/>
        </w:rPr>
        <w:t> line of </w:t>
      </w:r>
      <w:r w:rsidRPr="00BD4213">
        <w:rPr>
          <w:rFonts w:cstheme="minorHAnsi"/>
          <w:shd w:val="clear" w:color="auto" w:fill="FFFFFF"/>
        </w:rPr>
        <w:t>operating systems</w:t>
      </w:r>
      <w:r w:rsidRPr="00F15E00">
        <w:rPr>
          <w:rFonts w:cstheme="minorHAnsi"/>
          <w:shd w:val="clear" w:color="auto" w:fill="FFFFFF"/>
        </w:rPr>
        <w:t>, the </w:t>
      </w:r>
      <w:r w:rsidRPr="00BD4213">
        <w:rPr>
          <w:rFonts w:cstheme="minorHAnsi"/>
          <w:shd w:val="clear" w:color="auto" w:fill="FFFFFF"/>
        </w:rPr>
        <w:t>Microsoft Office</w:t>
      </w:r>
      <w:r w:rsidRPr="00F15E00">
        <w:rPr>
          <w:rFonts w:cstheme="minorHAnsi"/>
          <w:shd w:val="clear" w:color="auto" w:fill="FFFFFF"/>
        </w:rPr>
        <w:t> </w:t>
      </w:r>
      <w:r w:rsidRPr="00BD4213">
        <w:rPr>
          <w:rFonts w:cstheme="minorHAnsi"/>
          <w:shd w:val="clear" w:color="auto" w:fill="FFFFFF"/>
        </w:rPr>
        <w:t>suite</w:t>
      </w:r>
      <w:r w:rsidRPr="00F15E00">
        <w:rPr>
          <w:rFonts w:cstheme="minorHAnsi"/>
          <w:shd w:val="clear" w:color="auto" w:fill="FFFFFF"/>
        </w:rPr>
        <w:t>, and the </w:t>
      </w:r>
      <w:r w:rsidRPr="00BD4213">
        <w:rPr>
          <w:rFonts w:cstheme="minorHAnsi"/>
          <w:shd w:val="clear" w:color="auto" w:fill="FFFFFF"/>
        </w:rPr>
        <w:t>Internet Explorer</w:t>
      </w:r>
      <w:r w:rsidRPr="00F15E00">
        <w:rPr>
          <w:rFonts w:cstheme="minorHAnsi"/>
          <w:shd w:val="clear" w:color="auto" w:fill="FFFFFF"/>
        </w:rPr>
        <w:t> and </w:t>
      </w:r>
      <w:hyperlink r:id="rId6" w:tooltip="Microsoft Edge" w:history="1">
        <w:r w:rsidRPr="00F15E00">
          <w:rPr>
            <w:rStyle w:val="Hyperlink"/>
            <w:rFonts w:cstheme="minorHAnsi"/>
            <w:shd w:val="clear" w:color="auto" w:fill="FFFFFF"/>
          </w:rPr>
          <w:t>Edge</w:t>
        </w:r>
      </w:hyperlink>
      <w:r w:rsidRPr="00F15E00">
        <w:rPr>
          <w:rFonts w:cstheme="minorHAnsi"/>
          <w:shd w:val="clear" w:color="auto" w:fill="FFFFFF"/>
        </w:rPr>
        <w:t> </w:t>
      </w:r>
      <w:r w:rsidRPr="00BD4213">
        <w:rPr>
          <w:rFonts w:cstheme="minorHAnsi"/>
          <w:shd w:val="clear" w:color="auto" w:fill="FFFFFF"/>
        </w:rPr>
        <w:t>web browsers</w:t>
      </w:r>
      <w:r w:rsidRPr="00F15E00">
        <w:rPr>
          <w:rFonts w:cstheme="minorHAnsi"/>
          <w:shd w:val="clear" w:color="auto" w:fill="FFFFFF"/>
        </w:rPr>
        <w:t>.</w:t>
      </w:r>
      <w:r>
        <w:rPr>
          <w:rFonts w:cstheme="minorHAnsi"/>
          <w:shd w:val="clear" w:color="auto" w:fill="FFFFFF"/>
        </w:rPr>
        <w:t xml:space="preserve"> Microsoft has a total revenue of $125.8 billion for the 2018 fiscal year.</w:t>
      </w:r>
    </w:p>
    <w:p w14:paraId="6990B8BF" w14:textId="77777777" w:rsidR="00BD4213" w:rsidRDefault="00BD4213" w:rsidP="0043757E">
      <w:pPr>
        <w:spacing w:line="360" w:lineRule="auto"/>
        <w:ind w:firstLine="720"/>
        <w:jc w:val="both"/>
        <w:rPr>
          <w:rFonts w:cstheme="minorHAnsi"/>
          <w:shd w:val="clear" w:color="auto" w:fill="FFFFFF"/>
        </w:rPr>
      </w:pPr>
      <w:r>
        <w:rPr>
          <w:rFonts w:cstheme="minorHAnsi"/>
          <w:shd w:val="clear" w:color="auto" w:fill="FFFFFF"/>
        </w:rPr>
        <w:lastRenderedPageBreak/>
        <w:t>The New York Times is an American newspaper founded in in 1851 which is ranked 18</w:t>
      </w:r>
      <w:r w:rsidRPr="006E42E2">
        <w:rPr>
          <w:rFonts w:cstheme="minorHAnsi"/>
          <w:shd w:val="clear" w:color="auto" w:fill="FFFFFF"/>
          <w:vertAlign w:val="superscript"/>
        </w:rPr>
        <w:t>th</w:t>
      </w:r>
      <w:r>
        <w:rPr>
          <w:rFonts w:cstheme="minorHAnsi"/>
          <w:shd w:val="clear" w:color="auto" w:fill="FFFFFF"/>
        </w:rPr>
        <w:t xml:space="preserve"> in the world circulation of News Papers. Daily it concentrates on the stock prices and news of the several top tech giants.</w:t>
      </w:r>
    </w:p>
    <w:p w14:paraId="35863412" w14:textId="77777777" w:rsidR="00BD4213" w:rsidRPr="004A359D" w:rsidRDefault="00BD4213" w:rsidP="0043757E">
      <w:pPr>
        <w:spacing w:line="360" w:lineRule="auto"/>
        <w:jc w:val="both"/>
      </w:pPr>
    </w:p>
    <w:p w14:paraId="06A0AC3B" w14:textId="7D03B7FA" w:rsidR="00BC1ABC" w:rsidRDefault="00BC1ABC" w:rsidP="0043757E">
      <w:pPr>
        <w:spacing w:line="360" w:lineRule="auto"/>
      </w:pPr>
    </w:p>
    <w:p w14:paraId="667A9FB9" w14:textId="628851C0" w:rsidR="000306AD" w:rsidRPr="000306AD" w:rsidRDefault="000306AD" w:rsidP="0043757E">
      <w:pPr>
        <w:spacing w:line="360" w:lineRule="auto"/>
        <w:jc w:val="center"/>
        <w:rPr>
          <w:rFonts w:cstheme="minorHAnsi"/>
          <w:b/>
          <w:bCs/>
          <w:sz w:val="28"/>
          <w:szCs w:val="28"/>
          <w:u w:val="single"/>
          <w:shd w:val="clear" w:color="auto" w:fill="FFFFFF"/>
        </w:rPr>
      </w:pPr>
      <w:r w:rsidRPr="000306AD">
        <w:rPr>
          <w:rFonts w:cstheme="minorHAnsi"/>
          <w:b/>
          <w:bCs/>
          <w:sz w:val="28"/>
          <w:szCs w:val="28"/>
          <w:u w:val="single"/>
          <w:shd w:val="clear" w:color="auto" w:fill="FFFFFF"/>
        </w:rPr>
        <w:t>Dataset</w:t>
      </w:r>
    </w:p>
    <w:p w14:paraId="22B514AF" w14:textId="77777777" w:rsidR="000306AD" w:rsidRPr="00FB2358" w:rsidRDefault="000306AD" w:rsidP="0043757E">
      <w:pPr>
        <w:spacing w:line="360" w:lineRule="auto"/>
        <w:jc w:val="center"/>
        <w:rPr>
          <w:rFonts w:cstheme="minorHAnsi"/>
          <w:b/>
          <w:bCs/>
          <w:sz w:val="28"/>
          <w:szCs w:val="28"/>
          <w:shd w:val="clear" w:color="auto" w:fill="FFFFFF"/>
        </w:rPr>
      </w:pPr>
    </w:p>
    <w:p w14:paraId="094E74D8" w14:textId="77777777" w:rsidR="000306AD" w:rsidRDefault="000306AD" w:rsidP="0043757E">
      <w:pPr>
        <w:spacing w:line="360" w:lineRule="auto"/>
        <w:ind w:firstLine="720"/>
        <w:jc w:val="both"/>
        <w:rPr>
          <w:rFonts w:cstheme="minorHAnsi"/>
          <w:shd w:val="clear" w:color="auto" w:fill="FFFFFF"/>
        </w:rPr>
      </w:pPr>
      <w:r>
        <w:rPr>
          <w:rFonts w:cstheme="minorHAnsi"/>
          <w:shd w:val="clear" w:color="auto" w:fill="FFFFFF"/>
        </w:rPr>
        <w:t>The dataset we used for analysis is about Stock prices of Apple and Microsoft and news related in that time period from The New York Times.</w:t>
      </w:r>
    </w:p>
    <w:p w14:paraId="21E546E1" w14:textId="64FDBAB1" w:rsidR="000306AD" w:rsidRDefault="000306AD" w:rsidP="0043757E">
      <w:pPr>
        <w:spacing w:line="360" w:lineRule="auto"/>
        <w:jc w:val="both"/>
        <w:rPr>
          <w:rFonts w:cstheme="minorHAnsi"/>
          <w:b/>
          <w:bCs/>
          <w:shd w:val="clear" w:color="auto" w:fill="FFFFFF"/>
        </w:rPr>
      </w:pPr>
      <w:r w:rsidRPr="00FB2358">
        <w:rPr>
          <w:rFonts w:cstheme="minorHAnsi"/>
          <w:b/>
          <w:bCs/>
          <w:shd w:val="clear" w:color="auto" w:fill="FFFFFF"/>
        </w:rPr>
        <w:t>Variables in our dataset</w:t>
      </w:r>
    </w:p>
    <w:p w14:paraId="74F003AC" w14:textId="77777777" w:rsidR="000306AD" w:rsidRDefault="000306AD" w:rsidP="0043757E">
      <w:pPr>
        <w:spacing w:line="360" w:lineRule="auto"/>
        <w:jc w:val="both"/>
        <w:rPr>
          <w:rFonts w:cstheme="minorHAnsi"/>
          <w:b/>
          <w:bCs/>
          <w:shd w:val="clear" w:color="auto" w:fill="FFFFFF"/>
        </w:rPr>
      </w:pPr>
    </w:p>
    <w:p w14:paraId="73DCF95B" w14:textId="4E334873" w:rsidR="000306AD" w:rsidRDefault="000306AD" w:rsidP="0043757E">
      <w:pPr>
        <w:spacing w:line="360" w:lineRule="auto"/>
        <w:jc w:val="both"/>
        <w:rPr>
          <w:rFonts w:cstheme="minorHAnsi"/>
          <w:shd w:val="clear" w:color="auto" w:fill="FFFFFF"/>
        </w:rPr>
      </w:pPr>
      <w:r>
        <w:rPr>
          <w:rFonts w:cstheme="minorHAnsi"/>
          <w:shd w:val="clear" w:color="auto" w:fill="FFFFFF"/>
        </w:rPr>
        <w:t xml:space="preserve">Company (Apple/ Microsoft), Opening Price, Closing Price, Highest Price, Volume of stocks, Date of stocks, News published in The New York Times. </w:t>
      </w:r>
    </w:p>
    <w:p w14:paraId="206F32D4" w14:textId="77777777" w:rsidR="000306AD" w:rsidRDefault="000306AD" w:rsidP="0043757E">
      <w:pPr>
        <w:spacing w:line="360" w:lineRule="auto"/>
        <w:jc w:val="both"/>
        <w:rPr>
          <w:rFonts w:cstheme="minorHAnsi"/>
          <w:shd w:val="clear" w:color="auto" w:fill="FFFFFF"/>
        </w:rPr>
      </w:pPr>
    </w:p>
    <w:p w14:paraId="7F570D2B" w14:textId="77777777" w:rsidR="000306AD" w:rsidRPr="00DD7609" w:rsidRDefault="000306AD" w:rsidP="0043757E">
      <w:pPr>
        <w:spacing w:line="360" w:lineRule="auto"/>
        <w:jc w:val="both"/>
      </w:pPr>
      <w:r>
        <w:rPr>
          <w:rFonts w:cstheme="minorHAnsi"/>
          <w:shd w:val="clear" w:color="auto" w:fill="FFFFFF"/>
        </w:rPr>
        <w:t xml:space="preserve">Source: </w:t>
      </w:r>
      <w:hyperlink r:id="rId7" w:history="1">
        <w:r w:rsidRPr="00DD7609">
          <w:rPr>
            <w:rStyle w:val="Hyperlink"/>
            <w:rFonts w:cstheme="minorHAnsi"/>
          </w:rPr>
          <w:t>www.kaggle.com</w:t>
        </w:r>
      </w:hyperlink>
    </w:p>
    <w:p w14:paraId="49A1273A" w14:textId="17E74090" w:rsidR="000306AD" w:rsidRPr="000306AD" w:rsidRDefault="000306AD" w:rsidP="0043757E">
      <w:pPr>
        <w:spacing w:line="360" w:lineRule="auto"/>
        <w:jc w:val="center"/>
        <w:rPr>
          <w:rFonts w:cstheme="minorHAnsi"/>
          <w:b/>
          <w:bCs/>
          <w:sz w:val="28"/>
          <w:szCs w:val="28"/>
          <w:u w:val="single"/>
          <w:shd w:val="clear" w:color="auto" w:fill="FFFFFF"/>
        </w:rPr>
      </w:pPr>
      <w:r w:rsidRPr="000306AD">
        <w:rPr>
          <w:rFonts w:cstheme="minorHAnsi"/>
          <w:b/>
          <w:bCs/>
          <w:sz w:val="28"/>
          <w:szCs w:val="28"/>
          <w:u w:val="single"/>
          <w:shd w:val="clear" w:color="auto" w:fill="FFFFFF"/>
        </w:rPr>
        <w:t>Our Audience</w:t>
      </w:r>
    </w:p>
    <w:p w14:paraId="1DA496A0" w14:textId="77777777" w:rsidR="000306AD" w:rsidRDefault="000306AD" w:rsidP="0043757E">
      <w:pPr>
        <w:spacing w:line="360" w:lineRule="auto"/>
        <w:jc w:val="center"/>
        <w:rPr>
          <w:rFonts w:cstheme="minorHAnsi"/>
          <w:b/>
          <w:bCs/>
          <w:sz w:val="28"/>
          <w:szCs w:val="28"/>
          <w:shd w:val="clear" w:color="auto" w:fill="FFFFFF"/>
        </w:rPr>
      </w:pPr>
    </w:p>
    <w:p w14:paraId="466AB89B" w14:textId="77777777" w:rsidR="000306AD" w:rsidRDefault="000306AD" w:rsidP="0043757E">
      <w:pPr>
        <w:spacing w:line="360" w:lineRule="auto"/>
        <w:ind w:firstLine="720"/>
        <w:rPr>
          <w:rFonts w:cstheme="minorHAnsi"/>
          <w:shd w:val="clear" w:color="auto" w:fill="FFFFFF"/>
        </w:rPr>
      </w:pPr>
      <w:r w:rsidRPr="001B576D">
        <w:rPr>
          <w:rFonts w:cstheme="minorHAnsi"/>
          <w:shd w:val="clear" w:color="auto" w:fill="FFFFFF"/>
        </w:rPr>
        <w:t>Ou</w:t>
      </w:r>
      <w:r>
        <w:rPr>
          <w:rFonts w:cstheme="minorHAnsi"/>
          <w:shd w:val="clear" w:color="auto" w:fill="FFFFFF"/>
        </w:rPr>
        <w:t>r audience are both the investors and the companies. Investors can have an insight to know which company to invest and which quarter to invest or sell the stocks to gain the profit. Companies can know the factors that affect for their stock loss during period.</w:t>
      </w:r>
    </w:p>
    <w:p w14:paraId="12B5E0B8" w14:textId="77777777" w:rsidR="000306AD" w:rsidRPr="00BC1ABC" w:rsidRDefault="000306AD" w:rsidP="0043757E">
      <w:pPr>
        <w:spacing w:line="360" w:lineRule="auto"/>
      </w:pPr>
    </w:p>
    <w:p w14:paraId="4E7649BA" w14:textId="2AF73B44" w:rsidR="00BC1ABC" w:rsidRPr="00BC1ABC" w:rsidRDefault="00BC1ABC" w:rsidP="0043757E">
      <w:pPr>
        <w:spacing w:line="360" w:lineRule="auto"/>
      </w:pPr>
    </w:p>
    <w:p w14:paraId="69A9593F" w14:textId="20D1B2E9" w:rsidR="00BC1ABC" w:rsidRPr="00BC1ABC" w:rsidRDefault="00BC1ABC" w:rsidP="0043757E">
      <w:pPr>
        <w:spacing w:line="360" w:lineRule="auto"/>
      </w:pPr>
    </w:p>
    <w:p w14:paraId="27C95323" w14:textId="71872BEC" w:rsidR="00BC1ABC" w:rsidRPr="00BC1ABC" w:rsidRDefault="00BC1ABC" w:rsidP="0043757E">
      <w:pPr>
        <w:spacing w:line="360" w:lineRule="auto"/>
      </w:pPr>
    </w:p>
    <w:p w14:paraId="69ACDE24" w14:textId="27D2EA04" w:rsidR="00BC1ABC" w:rsidRPr="00BC1ABC" w:rsidRDefault="00BC1ABC" w:rsidP="0043757E">
      <w:pPr>
        <w:spacing w:line="360" w:lineRule="auto"/>
      </w:pPr>
    </w:p>
    <w:p w14:paraId="6168543F" w14:textId="7A74E8F3" w:rsidR="00BC1ABC" w:rsidRPr="00BC1ABC" w:rsidRDefault="00BC1ABC" w:rsidP="0043757E">
      <w:pPr>
        <w:spacing w:line="360" w:lineRule="auto"/>
      </w:pPr>
    </w:p>
    <w:p w14:paraId="721999FA" w14:textId="5B34F4A5" w:rsidR="00BC1ABC" w:rsidRPr="00BC1ABC" w:rsidRDefault="00BC1ABC" w:rsidP="0043757E">
      <w:pPr>
        <w:spacing w:line="360" w:lineRule="auto"/>
      </w:pPr>
    </w:p>
    <w:p w14:paraId="45BB1D62" w14:textId="22B5F3FD" w:rsidR="00BC1ABC" w:rsidRDefault="00BC1ABC" w:rsidP="0043757E">
      <w:pPr>
        <w:spacing w:line="360" w:lineRule="auto"/>
      </w:pPr>
    </w:p>
    <w:p w14:paraId="395E03A2" w14:textId="77777777" w:rsidR="0043757E" w:rsidRPr="00BC1ABC" w:rsidRDefault="0043757E" w:rsidP="0043757E">
      <w:pPr>
        <w:spacing w:line="360" w:lineRule="auto"/>
      </w:pPr>
    </w:p>
    <w:p w14:paraId="1120923A" w14:textId="299676F1" w:rsidR="00BC1ABC" w:rsidRPr="00BC1ABC" w:rsidRDefault="00BC1ABC" w:rsidP="0043757E">
      <w:pPr>
        <w:spacing w:line="360" w:lineRule="auto"/>
      </w:pPr>
    </w:p>
    <w:p w14:paraId="7309DA09" w14:textId="66BE25B5" w:rsidR="00C258A2" w:rsidRDefault="00C258A2" w:rsidP="0043757E">
      <w:pPr>
        <w:spacing w:line="360" w:lineRule="auto"/>
        <w:ind w:left="2160" w:firstLine="720"/>
        <w:rPr>
          <w:b/>
          <w:bCs/>
          <w:sz w:val="28"/>
          <w:szCs w:val="28"/>
          <w:u w:val="single"/>
        </w:rPr>
      </w:pPr>
      <w:r w:rsidRPr="00C258A2">
        <w:rPr>
          <w:b/>
          <w:bCs/>
          <w:sz w:val="28"/>
          <w:szCs w:val="28"/>
          <w:u w:val="single"/>
        </w:rPr>
        <w:lastRenderedPageBreak/>
        <w:t>Analysis Approach:</w:t>
      </w:r>
    </w:p>
    <w:p w14:paraId="27B97203" w14:textId="77777777" w:rsidR="0043757E" w:rsidRPr="00C258A2" w:rsidRDefault="0043757E" w:rsidP="0043757E">
      <w:pPr>
        <w:spacing w:line="360" w:lineRule="auto"/>
        <w:ind w:left="2160" w:firstLine="720"/>
        <w:rPr>
          <w:b/>
          <w:bCs/>
          <w:sz w:val="28"/>
          <w:szCs w:val="28"/>
          <w:u w:val="single"/>
        </w:rPr>
      </w:pPr>
    </w:p>
    <w:p w14:paraId="5BFE6ED9" w14:textId="77777777" w:rsidR="00C258A2" w:rsidRPr="00BC1ABC" w:rsidRDefault="00C258A2" w:rsidP="0043757E">
      <w:pPr>
        <w:spacing w:line="360" w:lineRule="auto"/>
        <w:jc w:val="both"/>
      </w:pPr>
      <w:r w:rsidRPr="00BC1ABC">
        <w:t xml:space="preserve">Data Collection into csv, data cleaning </w:t>
      </w:r>
      <w:r>
        <w:tab/>
        <w:t xml:space="preserve">         </w:t>
      </w:r>
      <w:proofErr w:type="gramStart"/>
      <w:r>
        <w:t xml:space="preserve">  :</w:t>
      </w:r>
      <w:proofErr w:type="gramEnd"/>
      <w:r>
        <w:t xml:space="preserve">  R</w:t>
      </w:r>
    </w:p>
    <w:p w14:paraId="4AEF641B" w14:textId="77777777" w:rsidR="00C258A2" w:rsidRPr="00BC1ABC" w:rsidRDefault="00C258A2" w:rsidP="0043757E">
      <w:pPr>
        <w:spacing w:line="360" w:lineRule="auto"/>
        <w:jc w:val="both"/>
      </w:pPr>
      <w:r w:rsidRPr="00BC1ABC">
        <w:t xml:space="preserve">Sentiment Analysis </w:t>
      </w:r>
      <w:r>
        <w:tab/>
      </w:r>
      <w:r>
        <w:tab/>
      </w:r>
      <w:r>
        <w:tab/>
      </w:r>
      <w:r>
        <w:tab/>
        <w:t xml:space="preserve">         </w:t>
      </w:r>
      <w:proofErr w:type="gramStart"/>
      <w:r>
        <w:t xml:space="preserve">  :</w:t>
      </w:r>
      <w:proofErr w:type="gramEnd"/>
      <w:r>
        <w:t xml:space="preserve">   Microsoft Azure, BI</w:t>
      </w:r>
    </w:p>
    <w:p w14:paraId="5CE04183" w14:textId="4018BBEA" w:rsidR="00C258A2" w:rsidRPr="00BC1ABC" w:rsidRDefault="00C258A2" w:rsidP="0043757E">
      <w:pPr>
        <w:spacing w:line="360" w:lineRule="auto"/>
        <w:jc w:val="both"/>
      </w:pPr>
      <w:r w:rsidRPr="00BC1ABC">
        <w:t xml:space="preserve">Classification based on </w:t>
      </w:r>
      <w:r>
        <w:t>Sentiment Score</w:t>
      </w:r>
      <w:r w:rsidRPr="00BC1ABC">
        <w:t xml:space="preserve"> </w:t>
      </w:r>
      <w:r>
        <w:t xml:space="preserve">      </w:t>
      </w:r>
      <w:r>
        <w:tab/>
        <w:t xml:space="preserve">         </w:t>
      </w:r>
      <w:proofErr w:type="gramStart"/>
      <w:r>
        <w:t xml:space="preserve">  :</w:t>
      </w:r>
      <w:proofErr w:type="gramEnd"/>
      <w:r>
        <w:t xml:space="preserve">  Excel(positive,</w:t>
      </w:r>
      <w:r w:rsidR="0043757E">
        <w:t xml:space="preserve"> </w:t>
      </w:r>
      <w:r>
        <w:t>negative,</w:t>
      </w:r>
      <w:r w:rsidR="0043757E">
        <w:t xml:space="preserve"> </w:t>
      </w:r>
      <w:r>
        <w:t>neutral)</w:t>
      </w:r>
    </w:p>
    <w:p w14:paraId="223E3966" w14:textId="77777777" w:rsidR="00C258A2" w:rsidRPr="00BC1ABC" w:rsidRDefault="00C258A2" w:rsidP="0043757E">
      <w:pPr>
        <w:spacing w:line="360" w:lineRule="auto"/>
        <w:jc w:val="both"/>
      </w:pPr>
      <w:r w:rsidRPr="00BC1ABC">
        <w:t>Topic Modelling</w:t>
      </w:r>
      <w:r>
        <w:t xml:space="preserve">                                                      </w:t>
      </w:r>
      <w:proofErr w:type="gramStart"/>
      <w:r>
        <w:t xml:space="preserve">  </w:t>
      </w:r>
      <w:r w:rsidRPr="00BC1ABC">
        <w:t>:</w:t>
      </w:r>
      <w:proofErr w:type="gramEnd"/>
      <w:r w:rsidRPr="00BC1ABC">
        <w:t xml:space="preserve"> </w:t>
      </w:r>
      <w:r>
        <w:t xml:space="preserve"> SAS Enterprise Miner</w:t>
      </w:r>
    </w:p>
    <w:p w14:paraId="482CCCBB" w14:textId="77777777" w:rsidR="00C258A2" w:rsidRPr="00BC1ABC" w:rsidRDefault="00C258A2" w:rsidP="0043757E">
      <w:pPr>
        <w:spacing w:line="360" w:lineRule="auto"/>
        <w:jc w:val="both"/>
      </w:pPr>
      <w:r w:rsidRPr="00BC1ABC">
        <w:t>Visualization</w:t>
      </w:r>
      <w:r>
        <w:t xml:space="preserve">                                                            </w:t>
      </w:r>
      <w:proofErr w:type="gramStart"/>
      <w:r>
        <w:t xml:space="preserve"> </w:t>
      </w:r>
      <w:r w:rsidRPr="00BC1ABC">
        <w:t xml:space="preserve"> </w:t>
      </w:r>
      <w:r>
        <w:t>:</w:t>
      </w:r>
      <w:proofErr w:type="gramEnd"/>
      <w:r w:rsidRPr="00BC1ABC">
        <w:t xml:space="preserve"> </w:t>
      </w:r>
      <w:r>
        <w:t xml:space="preserve"> Tableau</w:t>
      </w:r>
    </w:p>
    <w:p w14:paraId="79B6F121" w14:textId="77777777" w:rsidR="00C258A2" w:rsidRPr="00BC1ABC" w:rsidRDefault="00C258A2" w:rsidP="0043757E">
      <w:pPr>
        <w:spacing w:line="360" w:lineRule="auto"/>
        <w:jc w:val="both"/>
      </w:pPr>
      <w:r w:rsidRPr="00BC1ABC">
        <w:t xml:space="preserve">Word Cloud </w:t>
      </w:r>
      <w:r>
        <w:t xml:space="preserve">                                                            </w:t>
      </w:r>
      <w:proofErr w:type="gramStart"/>
      <w:r>
        <w:t xml:space="preserve">  :</w:t>
      </w:r>
      <w:proofErr w:type="gramEnd"/>
      <w:r>
        <w:t xml:space="preserve"> </w:t>
      </w:r>
      <w:r w:rsidRPr="00BC1ABC">
        <w:t xml:space="preserve"> </w:t>
      </w:r>
      <w:r>
        <w:t xml:space="preserve"> R language</w:t>
      </w:r>
    </w:p>
    <w:p w14:paraId="7A4D7EF6" w14:textId="77777777" w:rsidR="00C258A2" w:rsidRPr="00AE112D" w:rsidRDefault="00C258A2" w:rsidP="0043757E">
      <w:pPr>
        <w:spacing w:line="360" w:lineRule="auto"/>
        <w:rPr>
          <w:b/>
          <w:bCs/>
        </w:rPr>
      </w:pPr>
    </w:p>
    <w:p w14:paraId="0A0CACDD" w14:textId="77777777" w:rsidR="00C258A2" w:rsidRPr="00AE112D" w:rsidRDefault="00C258A2" w:rsidP="0043757E">
      <w:pPr>
        <w:spacing w:line="360" w:lineRule="auto"/>
        <w:rPr>
          <w:b/>
          <w:bCs/>
        </w:rPr>
      </w:pPr>
      <w:r w:rsidRPr="00AE112D">
        <w:rPr>
          <w:b/>
          <w:bCs/>
        </w:rPr>
        <w:t>Algorithms Used:</w:t>
      </w:r>
    </w:p>
    <w:p w14:paraId="235059C0" w14:textId="77777777" w:rsidR="00C258A2" w:rsidRDefault="00C258A2" w:rsidP="0043757E">
      <w:pPr>
        <w:spacing w:line="360" w:lineRule="auto"/>
      </w:pPr>
    </w:p>
    <w:p w14:paraId="5C8FEED1" w14:textId="77777777" w:rsidR="00C258A2" w:rsidRPr="00AE112D" w:rsidRDefault="00C258A2" w:rsidP="0043757E">
      <w:pPr>
        <w:pStyle w:val="ListParagraph"/>
        <w:numPr>
          <w:ilvl w:val="0"/>
          <w:numId w:val="1"/>
        </w:numPr>
        <w:spacing w:line="360" w:lineRule="auto"/>
        <w:rPr>
          <w:rFonts w:ascii="Times New Roman" w:hAnsi="Times New Roman" w:cs="Times New Roman"/>
          <w:color w:val="000000"/>
        </w:rPr>
      </w:pPr>
      <w:r w:rsidRPr="00AE112D">
        <w:rPr>
          <w:rFonts w:ascii="Times New Roman" w:hAnsi="Times New Roman" w:cs="Times New Roman"/>
          <w:color w:val="000000"/>
        </w:rPr>
        <w:t>LDA (latent Dirichlet allocation) used for topic modelling in SAS Enterprise miner.</w:t>
      </w:r>
    </w:p>
    <w:p w14:paraId="18C9C07D" w14:textId="77777777" w:rsidR="00C258A2" w:rsidRPr="00AE112D" w:rsidRDefault="00C258A2" w:rsidP="0043757E">
      <w:pPr>
        <w:pStyle w:val="ListParagraph"/>
        <w:numPr>
          <w:ilvl w:val="0"/>
          <w:numId w:val="1"/>
        </w:numPr>
        <w:spacing w:line="360" w:lineRule="auto"/>
        <w:rPr>
          <w:rFonts w:ascii="Times New Roman" w:hAnsi="Times New Roman" w:cs="Times New Roman"/>
        </w:rPr>
      </w:pPr>
      <w:r w:rsidRPr="00AE112D">
        <w:rPr>
          <w:rFonts w:ascii="Times New Roman" w:hAnsi="Times New Roman" w:cs="Times New Roman"/>
          <w:color w:val="000000"/>
        </w:rPr>
        <w:t>VADAR (Valence Aware Dictionary and sentiment Reasoner) was sued for Sentiment Analysis</w:t>
      </w:r>
    </w:p>
    <w:p w14:paraId="0EEA38DB" w14:textId="77777777" w:rsidR="00C258A2" w:rsidRDefault="00C258A2" w:rsidP="0043757E">
      <w:pPr>
        <w:spacing w:line="360" w:lineRule="auto"/>
        <w:rPr>
          <w:b/>
          <w:bCs/>
        </w:rPr>
      </w:pPr>
      <w:r w:rsidRPr="00AE112D">
        <w:rPr>
          <w:b/>
          <w:bCs/>
        </w:rPr>
        <w:t>Packages:</w:t>
      </w:r>
    </w:p>
    <w:p w14:paraId="4A93DAF0" w14:textId="77777777" w:rsidR="00C258A2" w:rsidRDefault="00C258A2" w:rsidP="0043757E">
      <w:pPr>
        <w:spacing w:line="360" w:lineRule="auto"/>
        <w:rPr>
          <w:b/>
          <w:bCs/>
        </w:rPr>
      </w:pPr>
    </w:p>
    <w:p w14:paraId="2542F790" w14:textId="3831E490" w:rsidR="00C258A2" w:rsidRPr="00E929F2" w:rsidRDefault="00C258A2" w:rsidP="0043757E">
      <w:pPr>
        <w:spacing w:line="360" w:lineRule="auto"/>
      </w:pPr>
      <w:r>
        <w:rPr>
          <w:b/>
          <w:bCs/>
        </w:rPr>
        <w:t>“</w:t>
      </w:r>
      <w:proofErr w:type="gramStart"/>
      <w:r>
        <w:rPr>
          <w:b/>
          <w:bCs/>
        </w:rPr>
        <w:t xml:space="preserve">Tm”  </w:t>
      </w:r>
      <w:r>
        <w:rPr>
          <w:b/>
          <w:bCs/>
        </w:rPr>
        <w:t xml:space="preserve"> </w:t>
      </w:r>
      <w:proofErr w:type="gramEnd"/>
      <w:r>
        <w:rPr>
          <w:b/>
          <w:bCs/>
        </w:rPr>
        <w:t xml:space="preserve">             </w:t>
      </w:r>
      <w:r>
        <w:rPr>
          <w:b/>
          <w:bCs/>
        </w:rPr>
        <w:t xml:space="preserve">  </w:t>
      </w:r>
      <w:r>
        <w:rPr>
          <w:b/>
          <w:bCs/>
        </w:rPr>
        <w:t xml:space="preserve"> </w:t>
      </w:r>
      <w:r w:rsidRPr="00E929F2">
        <w:t>in R for Tet Mining</w:t>
      </w:r>
    </w:p>
    <w:p w14:paraId="15202901" w14:textId="77777777" w:rsidR="00C258A2" w:rsidRPr="00E929F2" w:rsidRDefault="00C258A2" w:rsidP="0043757E">
      <w:pPr>
        <w:spacing w:line="360" w:lineRule="auto"/>
      </w:pPr>
      <w:r>
        <w:rPr>
          <w:b/>
          <w:bCs/>
        </w:rPr>
        <w:t>“SnowballC</w:t>
      </w:r>
      <w:r w:rsidRPr="00E929F2">
        <w:t xml:space="preserve">”     </w:t>
      </w:r>
      <w:r>
        <w:t xml:space="preserve"> </w:t>
      </w:r>
      <w:r w:rsidRPr="00E929F2">
        <w:t xml:space="preserve">in R  for Stemming </w:t>
      </w:r>
    </w:p>
    <w:p w14:paraId="0DD1CF1A" w14:textId="77777777" w:rsidR="00C258A2" w:rsidRPr="00E929F2" w:rsidRDefault="00C258A2" w:rsidP="0043757E">
      <w:pPr>
        <w:spacing w:line="360" w:lineRule="auto"/>
      </w:pPr>
      <w:r>
        <w:rPr>
          <w:b/>
          <w:bCs/>
        </w:rPr>
        <w:t xml:space="preserve">“WordCloud”    </w:t>
      </w:r>
      <w:r w:rsidRPr="00E929F2">
        <w:t>In R</w:t>
      </w:r>
    </w:p>
    <w:p w14:paraId="4502D3B7" w14:textId="77777777" w:rsidR="00C258A2" w:rsidRPr="00AE112D" w:rsidRDefault="00C258A2" w:rsidP="0043757E">
      <w:pPr>
        <w:spacing w:line="360" w:lineRule="auto"/>
      </w:pPr>
    </w:p>
    <w:p w14:paraId="1880E0F6" w14:textId="77777777" w:rsidR="00C258A2" w:rsidRDefault="00C258A2" w:rsidP="0043757E">
      <w:pPr>
        <w:spacing w:line="360" w:lineRule="auto"/>
        <w:rPr>
          <w:b/>
          <w:bCs/>
        </w:rPr>
      </w:pPr>
      <w:r w:rsidRPr="00766FB5">
        <w:rPr>
          <w:b/>
          <w:bCs/>
        </w:rPr>
        <w:t>Why we used Sentiment Analysis?</w:t>
      </w:r>
    </w:p>
    <w:p w14:paraId="2342E9CD" w14:textId="77777777" w:rsidR="00C258A2" w:rsidRDefault="00C258A2" w:rsidP="0043757E">
      <w:pPr>
        <w:spacing w:line="360" w:lineRule="auto"/>
        <w:rPr>
          <w:b/>
          <w:bCs/>
        </w:rPr>
      </w:pPr>
    </w:p>
    <w:p w14:paraId="59102C4C" w14:textId="77777777" w:rsidR="00C258A2" w:rsidRDefault="00C258A2" w:rsidP="0043757E">
      <w:pPr>
        <w:spacing w:line="360" w:lineRule="auto"/>
        <w:jc w:val="both"/>
        <w:rPr>
          <w:color w:val="000000" w:themeColor="text1"/>
          <w:shd w:val="clear" w:color="auto" w:fill="FFFFFF"/>
        </w:rPr>
      </w:pPr>
      <w:r w:rsidRPr="00766FB5">
        <w:rPr>
          <w:color w:val="000000" w:themeColor="text1"/>
          <w:shd w:val="clear" w:color="auto" w:fill="FFFFFF"/>
        </w:rPr>
        <w:t xml:space="preserve">Sentiment analysis sometimes also known as opinion mining, sentiment analysis is the process of contextually mining text to identify and categorize the subjective opinions expressed by the writers. Normally it is used to determine whether the writer's attitude towards a particular topic or product, etc. is positive, negative, or neutral. It is also often use by businesses to help them understand the social sentiment of their brand, product or services while monitoring online conversations in this case Microsoft and Apple. </w:t>
      </w:r>
      <w:r>
        <w:rPr>
          <w:color w:val="000000" w:themeColor="text1"/>
          <w:shd w:val="clear" w:color="auto" w:fill="FFFFFF"/>
        </w:rPr>
        <w:t xml:space="preserve">In our case we are focused on the news published by the New York Times and what are the news that are delivering to the public whether it is positive or negative. We used Vader Function to find the sentiment score as it gives values for the </w:t>
      </w:r>
      <w:r>
        <w:rPr>
          <w:color w:val="000000" w:themeColor="text1"/>
          <w:shd w:val="clear" w:color="auto" w:fill="FFFFFF"/>
        </w:rPr>
        <w:lastRenderedPageBreak/>
        <w:t>text which ranges from 0.1 to 1.0 which we have categorized to the values which are greater than 0.5 is Positive and less than 0.5 as Negative where 0.5 is considered as Neutral.</w:t>
      </w:r>
    </w:p>
    <w:p w14:paraId="5C803CBE" w14:textId="77777777" w:rsidR="00C258A2" w:rsidRDefault="00C258A2" w:rsidP="0043757E">
      <w:pPr>
        <w:spacing w:line="360" w:lineRule="auto"/>
        <w:jc w:val="both"/>
        <w:rPr>
          <w:color w:val="000000" w:themeColor="text1"/>
          <w:shd w:val="clear" w:color="auto" w:fill="FFFFFF"/>
        </w:rPr>
      </w:pPr>
    </w:p>
    <w:p w14:paraId="3EA73CC2" w14:textId="77777777" w:rsidR="00C258A2" w:rsidRDefault="00C258A2" w:rsidP="0043757E">
      <w:pPr>
        <w:spacing w:line="360" w:lineRule="auto"/>
        <w:rPr>
          <w:b/>
          <w:bCs/>
        </w:rPr>
      </w:pPr>
      <w:r w:rsidRPr="00766FB5">
        <w:rPr>
          <w:b/>
          <w:bCs/>
        </w:rPr>
        <w:t xml:space="preserve">Why we used </w:t>
      </w:r>
      <w:r>
        <w:rPr>
          <w:b/>
          <w:bCs/>
        </w:rPr>
        <w:t>Topic</w:t>
      </w:r>
      <w:r w:rsidRPr="00766FB5">
        <w:rPr>
          <w:b/>
          <w:bCs/>
        </w:rPr>
        <w:t xml:space="preserve"> </w:t>
      </w:r>
      <w:r>
        <w:rPr>
          <w:b/>
          <w:bCs/>
        </w:rPr>
        <w:t>Modelling</w:t>
      </w:r>
      <w:r w:rsidRPr="00766FB5">
        <w:rPr>
          <w:b/>
          <w:bCs/>
        </w:rPr>
        <w:t>?</w:t>
      </w:r>
    </w:p>
    <w:p w14:paraId="30D2C25B" w14:textId="77777777" w:rsidR="00C258A2" w:rsidRPr="009E0B40" w:rsidRDefault="00C258A2" w:rsidP="0043757E">
      <w:pPr>
        <w:spacing w:line="360" w:lineRule="auto"/>
        <w:jc w:val="both"/>
        <w:rPr>
          <w:color w:val="000000" w:themeColor="text1"/>
          <w:shd w:val="clear" w:color="auto" w:fill="FFFFFF"/>
        </w:rPr>
      </w:pPr>
    </w:p>
    <w:p w14:paraId="2076FBC5" w14:textId="0FEDE923" w:rsidR="00C258A2" w:rsidRDefault="00C258A2" w:rsidP="0043757E">
      <w:pPr>
        <w:spacing w:line="360" w:lineRule="auto"/>
        <w:jc w:val="both"/>
        <w:rPr>
          <w:color w:val="000000"/>
        </w:rPr>
      </w:pPr>
      <w:r w:rsidRPr="009E0B40">
        <w:rPr>
          <w:color w:val="111111"/>
          <w:shd w:val="clear" w:color="auto" w:fill="FFFFFF"/>
        </w:rPr>
        <w:t xml:space="preserve">Large amounts of data are collected every day. As more information becomes available, it becomes difficult to assess what we are looking for. So, we need tools and techniques to organize, search and understand vast quantities of information. </w:t>
      </w:r>
      <w:r w:rsidRPr="009E0B40">
        <w:rPr>
          <w:color w:val="000000"/>
        </w:rPr>
        <w:t>Latent Dirichlet Allocation (LDA) is a topic model example and is used to classify text into a specific topic in a document</w:t>
      </w:r>
      <w:r>
        <w:rPr>
          <w:color w:val="000000"/>
        </w:rPr>
        <w:t xml:space="preserve"> for this project</w:t>
      </w:r>
      <w:r w:rsidRPr="009E0B40">
        <w:rPr>
          <w:color w:val="000000"/>
        </w:rPr>
        <w:t xml:space="preserve">. It constructs a topic by model of text and words by model of subject, modeled as distributions of Dirichlet. Topic Modelling for classifying the relevant keywords of a </w:t>
      </w:r>
      <w:r>
        <w:rPr>
          <w:color w:val="000000"/>
        </w:rPr>
        <w:t xml:space="preserve">New York times news </w:t>
      </w:r>
      <w:r w:rsidRPr="009E0B40">
        <w:rPr>
          <w:color w:val="000000"/>
        </w:rPr>
        <w:t>into Topics based o</w:t>
      </w:r>
      <w:r>
        <w:rPr>
          <w:color w:val="000000"/>
        </w:rPr>
        <w:t>n</w:t>
      </w:r>
      <w:r w:rsidRPr="009E0B40">
        <w:rPr>
          <w:color w:val="000000"/>
        </w:rPr>
        <w:t xml:space="preserve"> the sentiment and weight</w:t>
      </w:r>
      <w:r>
        <w:rPr>
          <w:color w:val="000000"/>
        </w:rPr>
        <w:t>. It gives an overview of the terms and its frequency also gives us the number of times the term repeated in the whole corpus and number of documents.</w:t>
      </w:r>
    </w:p>
    <w:p w14:paraId="2953BDF3" w14:textId="77777777" w:rsidR="0043757E" w:rsidRPr="00E50BB8" w:rsidRDefault="0043757E" w:rsidP="0043757E">
      <w:pPr>
        <w:spacing w:line="360" w:lineRule="auto"/>
        <w:jc w:val="both"/>
        <w:rPr>
          <w:b/>
          <w:bCs/>
          <w:color w:val="000000" w:themeColor="text1"/>
          <w:shd w:val="clear" w:color="auto" w:fill="FFFFFF"/>
        </w:rPr>
      </w:pPr>
    </w:p>
    <w:p w14:paraId="0CAACF86" w14:textId="77777777" w:rsidR="0043757E" w:rsidRPr="00E50BB8" w:rsidRDefault="0043757E" w:rsidP="0043757E">
      <w:pPr>
        <w:spacing w:line="360" w:lineRule="auto"/>
        <w:rPr>
          <w:b/>
          <w:bCs/>
        </w:rPr>
      </w:pPr>
      <w:r w:rsidRPr="00E50BB8">
        <w:rPr>
          <w:b/>
          <w:bCs/>
        </w:rPr>
        <w:t>Why we used Word Cloud?</w:t>
      </w:r>
    </w:p>
    <w:p w14:paraId="0FE7FCA8" w14:textId="77777777" w:rsidR="0043757E" w:rsidRDefault="0043757E" w:rsidP="0043757E">
      <w:pPr>
        <w:spacing w:line="360" w:lineRule="auto"/>
      </w:pPr>
    </w:p>
    <w:p w14:paraId="51D47C9E" w14:textId="77777777" w:rsidR="0043757E" w:rsidRPr="00E50BB8" w:rsidRDefault="0043757E" w:rsidP="0043757E">
      <w:pPr>
        <w:spacing w:line="360" w:lineRule="auto"/>
      </w:pPr>
      <w:r w:rsidRPr="00E50BB8">
        <w:t>Word cloud is a graphical representation of the word frequency. The clouds give greater</w:t>
      </w:r>
    </w:p>
    <w:p w14:paraId="5FBD8D17" w14:textId="77777777" w:rsidR="0043757E" w:rsidRPr="00E50BB8" w:rsidRDefault="0043757E" w:rsidP="0043757E">
      <w:pPr>
        <w:spacing w:line="360" w:lineRule="auto"/>
      </w:pPr>
      <w:r w:rsidRPr="00E50BB8">
        <w:t>prominence to words that appear more frequently in the text and the word size is adjusted</w:t>
      </w:r>
    </w:p>
    <w:p w14:paraId="05DAA771" w14:textId="77777777" w:rsidR="0043757E" w:rsidRPr="00E50BB8" w:rsidRDefault="0043757E" w:rsidP="0043757E">
      <w:pPr>
        <w:spacing w:line="360" w:lineRule="auto"/>
      </w:pPr>
      <w:r w:rsidRPr="00E50BB8">
        <w:t>accordingly. The words with greater prominence appear bigger in size. From the text obtained</w:t>
      </w:r>
    </w:p>
    <w:p w14:paraId="305645BC" w14:textId="77777777" w:rsidR="0043757E" w:rsidRDefault="0043757E" w:rsidP="0043757E">
      <w:pPr>
        <w:spacing w:line="360" w:lineRule="auto"/>
      </w:pPr>
      <w:r>
        <w:t>in</w:t>
      </w:r>
      <w:r w:rsidRPr="00E50BB8">
        <w:t xml:space="preserve"> the </w:t>
      </w:r>
      <w:proofErr w:type="spellStart"/>
      <w:r>
        <w:t>newyork</w:t>
      </w:r>
      <w:proofErr w:type="spellEnd"/>
      <w:r>
        <w:t xml:space="preserve"> time news</w:t>
      </w:r>
      <w:r w:rsidRPr="00E50BB8">
        <w:t xml:space="preserve"> of both the </w:t>
      </w:r>
      <w:r>
        <w:t>companies</w:t>
      </w:r>
      <w:r w:rsidRPr="00E50BB8">
        <w:t xml:space="preserve"> that we are analyzing, word clouds are created by using</w:t>
      </w:r>
      <w:r>
        <w:t xml:space="preserve"> R where we used “</w:t>
      </w:r>
      <w:proofErr w:type="spellStart"/>
      <w:r>
        <w:t>Wordcloud</w:t>
      </w:r>
      <w:proofErr w:type="spellEnd"/>
      <w:r>
        <w:t>” package</w:t>
      </w:r>
      <w:r w:rsidRPr="00E50BB8">
        <w:t xml:space="preserve">. </w:t>
      </w:r>
      <w:r>
        <w:t xml:space="preserve">R Functions </w:t>
      </w:r>
      <w:r w:rsidRPr="00E50BB8">
        <w:t>removes all the commonly used words automatically and gives the</w:t>
      </w:r>
      <w:r>
        <w:t xml:space="preserve"> </w:t>
      </w:r>
      <w:r w:rsidRPr="00E50BB8">
        <w:t>word cloud.</w:t>
      </w:r>
    </w:p>
    <w:p w14:paraId="78BE1329" w14:textId="77777777" w:rsidR="0043757E" w:rsidRDefault="0043757E" w:rsidP="0043757E">
      <w:pPr>
        <w:spacing w:line="360" w:lineRule="auto"/>
      </w:pPr>
    </w:p>
    <w:p w14:paraId="2EF2123E" w14:textId="1057AE17" w:rsidR="0043757E" w:rsidRDefault="0043757E" w:rsidP="0043757E">
      <w:pPr>
        <w:spacing w:line="360" w:lineRule="auto"/>
        <w:rPr>
          <w:b/>
          <w:bCs/>
        </w:rPr>
      </w:pPr>
    </w:p>
    <w:p w14:paraId="0EBE6966" w14:textId="39DE14A5" w:rsidR="0043757E" w:rsidRDefault="0043757E" w:rsidP="0043757E">
      <w:pPr>
        <w:spacing w:line="360" w:lineRule="auto"/>
        <w:rPr>
          <w:b/>
          <w:bCs/>
        </w:rPr>
      </w:pPr>
    </w:p>
    <w:p w14:paraId="17CAC653" w14:textId="59272376" w:rsidR="0043757E" w:rsidRDefault="0043757E" w:rsidP="0043757E">
      <w:pPr>
        <w:spacing w:line="360" w:lineRule="auto"/>
        <w:rPr>
          <w:b/>
          <w:bCs/>
        </w:rPr>
      </w:pPr>
    </w:p>
    <w:p w14:paraId="4D884061" w14:textId="7F1AB342" w:rsidR="0043757E" w:rsidRDefault="0043757E" w:rsidP="0043757E">
      <w:pPr>
        <w:spacing w:line="360" w:lineRule="auto"/>
        <w:rPr>
          <w:b/>
          <w:bCs/>
        </w:rPr>
      </w:pPr>
    </w:p>
    <w:p w14:paraId="3E5BEC01" w14:textId="6779B41C" w:rsidR="0043757E" w:rsidRDefault="0043757E" w:rsidP="0043757E">
      <w:pPr>
        <w:spacing w:line="360" w:lineRule="auto"/>
        <w:rPr>
          <w:b/>
          <w:bCs/>
        </w:rPr>
      </w:pPr>
    </w:p>
    <w:p w14:paraId="42FF7688" w14:textId="5D730982" w:rsidR="0043757E" w:rsidRDefault="0043757E" w:rsidP="0043757E">
      <w:pPr>
        <w:spacing w:line="360" w:lineRule="auto"/>
        <w:rPr>
          <w:b/>
          <w:bCs/>
        </w:rPr>
      </w:pPr>
    </w:p>
    <w:p w14:paraId="2140B2B8" w14:textId="4A15054D" w:rsidR="0043757E" w:rsidRDefault="0043757E" w:rsidP="0043757E">
      <w:pPr>
        <w:spacing w:line="360" w:lineRule="auto"/>
        <w:rPr>
          <w:b/>
          <w:bCs/>
        </w:rPr>
      </w:pPr>
    </w:p>
    <w:p w14:paraId="23792740" w14:textId="79E398A4" w:rsidR="0043757E" w:rsidRDefault="0043757E" w:rsidP="0043757E">
      <w:pPr>
        <w:spacing w:line="360" w:lineRule="auto"/>
        <w:rPr>
          <w:b/>
          <w:bCs/>
        </w:rPr>
      </w:pPr>
    </w:p>
    <w:p w14:paraId="576D96C4" w14:textId="77777777" w:rsidR="0043757E" w:rsidRDefault="0043757E" w:rsidP="0043757E">
      <w:pPr>
        <w:spacing w:line="360" w:lineRule="auto"/>
        <w:jc w:val="center"/>
        <w:rPr>
          <w:rFonts w:cstheme="minorHAnsi"/>
          <w:b/>
          <w:bCs/>
          <w:shd w:val="clear" w:color="auto" w:fill="FFFFFF"/>
        </w:rPr>
      </w:pPr>
      <w:r w:rsidRPr="00AE084E">
        <w:rPr>
          <w:rFonts w:cstheme="minorHAnsi"/>
          <w:b/>
          <w:bCs/>
          <w:shd w:val="clear" w:color="auto" w:fill="FFFFFF"/>
        </w:rPr>
        <w:lastRenderedPageBreak/>
        <w:t>INFERENCES</w:t>
      </w:r>
    </w:p>
    <w:p w14:paraId="223DC68E" w14:textId="77777777" w:rsidR="0043757E" w:rsidRPr="00FE2B3B" w:rsidRDefault="0043757E" w:rsidP="0043757E">
      <w:pPr>
        <w:pStyle w:val="ListParagraph"/>
        <w:numPr>
          <w:ilvl w:val="0"/>
          <w:numId w:val="2"/>
        </w:numPr>
        <w:spacing w:after="160" w:line="360" w:lineRule="auto"/>
        <w:rPr>
          <w:rFonts w:cstheme="minorHAnsi"/>
          <w:b/>
          <w:bCs/>
          <w:shd w:val="clear" w:color="auto" w:fill="FFFFFF"/>
        </w:rPr>
      </w:pPr>
      <w:r w:rsidRPr="00FE2B3B">
        <w:rPr>
          <w:rFonts w:cstheme="minorHAnsi"/>
          <w:b/>
          <w:bCs/>
          <w:shd w:val="clear" w:color="auto" w:fill="FFFFFF"/>
        </w:rPr>
        <w:t xml:space="preserve">Time series analysis of Stock prices of Apple and Microsoft for each quarter in a year (2016) and in detail information of Closing, opening all around the year and Closing price of each quarter. </w:t>
      </w:r>
    </w:p>
    <w:p w14:paraId="36F6F7E6" w14:textId="77777777" w:rsidR="0043757E" w:rsidRDefault="0043757E" w:rsidP="0043757E">
      <w:pPr>
        <w:pStyle w:val="ListParagraph"/>
        <w:spacing w:line="360" w:lineRule="auto"/>
        <w:rPr>
          <w:rFonts w:cstheme="minorHAnsi"/>
          <w:b/>
          <w:bCs/>
          <w:shd w:val="clear" w:color="auto" w:fill="FFFFFF"/>
        </w:rPr>
      </w:pPr>
      <w:r>
        <w:rPr>
          <w:rFonts w:cstheme="minorHAnsi"/>
          <w:b/>
          <w:bCs/>
          <w:shd w:val="clear" w:color="auto" w:fill="FFFFFF"/>
        </w:rPr>
        <w:t>Analysis Report:</w:t>
      </w:r>
    </w:p>
    <w:p w14:paraId="3B9102E1" w14:textId="77777777" w:rsidR="0043757E" w:rsidRDefault="0043757E" w:rsidP="0043757E">
      <w:pPr>
        <w:pStyle w:val="ListParagraph"/>
        <w:spacing w:line="360" w:lineRule="auto"/>
        <w:rPr>
          <w:rFonts w:cstheme="minorHAnsi"/>
          <w:shd w:val="clear" w:color="auto" w:fill="FFFFFF"/>
        </w:rPr>
      </w:pPr>
      <w:r>
        <w:rPr>
          <w:rFonts w:cstheme="minorHAnsi"/>
          <w:b/>
          <w:bCs/>
          <w:shd w:val="clear" w:color="auto" w:fill="FFFFFF"/>
        </w:rPr>
        <w:tab/>
      </w:r>
      <w:r>
        <w:rPr>
          <w:rFonts w:cstheme="minorHAnsi"/>
          <w:shd w:val="clear" w:color="auto" w:fill="FFFFFF"/>
        </w:rPr>
        <w:t xml:space="preserve">Apple has reached </w:t>
      </w:r>
      <w:proofErr w:type="gramStart"/>
      <w:r>
        <w:rPr>
          <w:rFonts w:cstheme="minorHAnsi"/>
          <w:shd w:val="clear" w:color="auto" w:fill="FFFFFF"/>
        </w:rPr>
        <w:t>an  all</w:t>
      </w:r>
      <w:proofErr w:type="gramEnd"/>
      <w:r>
        <w:rPr>
          <w:rFonts w:cstheme="minorHAnsi"/>
          <w:shd w:val="clear" w:color="auto" w:fill="FFFFFF"/>
        </w:rPr>
        <w:t>-time  high of stock price of $119.41 on Oct 24, 2016 and lowest of $90.18 on May 14, 2016.</w:t>
      </w:r>
    </w:p>
    <w:p w14:paraId="452840CA" w14:textId="77777777" w:rsidR="0043757E" w:rsidRDefault="0043757E" w:rsidP="0043757E">
      <w:pPr>
        <w:pStyle w:val="ListParagraph"/>
        <w:spacing w:line="360" w:lineRule="auto"/>
        <w:rPr>
          <w:rFonts w:cstheme="minorHAnsi"/>
          <w:shd w:val="clear" w:color="auto" w:fill="FFFFFF"/>
        </w:rPr>
      </w:pPr>
    </w:p>
    <w:tbl>
      <w:tblPr>
        <w:tblStyle w:val="TableGrid"/>
        <w:tblW w:w="0" w:type="auto"/>
        <w:tblInd w:w="720" w:type="dxa"/>
        <w:tblLook w:val="04A0" w:firstRow="1" w:lastRow="0" w:firstColumn="1" w:lastColumn="0" w:noHBand="0" w:noVBand="1"/>
      </w:tblPr>
      <w:tblGrid>
        <w:gridCol w:w="2975"/>
        <w:gridCol w:w="2987"/>
        <w:gridCol w:w="2668"/>
      </w:tblGrid>
      <w:tr w:rsidR="0043757E" w14:paraId="2EA96964" w14:textId="77777777" w:rsidTr="001F396E">
        <w:tc>
          <w:tcPr>
            <w:tcW w:w="2975" w:type="dxa"/>
          </w:tcPr>
          <w:p w14:paraId="344A5110"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Quarter of the year 2016</w:t>
            </w:r>
          </w:p>
        </w:tc>
        <w:tc>
          <w:tcPr>
            <w:tcW w:w="2987" w:type="dxa"/>
          </w:tcPr>
          <w:p w14:paraId="221497D3"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 xml:space="preserve">Average Closing Price </w:t>
            </w:r>
            <w:proofErr w:type="gramStart"/>
            <w:r>
              <w:rPr>
                <w:rFonts w:cstheme="minorHAnsi"/>
                <w:sz w:val="24"/>
                <w:szCs w:val="24"/>
                <w:shd w:val="clear" w:color="auto" w:fill="FFFFFF"/>
              </w:rPr>
              <w:t>( $</w:t>
            </w:r>
            <w:proofErr w:type="gramEnd"/>
            <w:r>
              <w:rPr>
                <w:rFonts w:cstheme="minorHAnsi"/>
                <w:sz w:val="24"/>
                <w:szCs w:val="24"/>
                <w:shd w:val="clear" w:color="auto" w:fill="FFFFFF"/>
              </w:rPr>
              <w:t>)</w:t>
            </w:r>
          </w:p>
        </w:tc>
        <w:tc>
          <w:tcPr>
            <w:tcW w:w="2668" w:type="dxa"/>
          </w:tcPr>
          <w:p w14:paraId="0B11384C"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 xml:space="preserve"> Total Number of Stocks Purchased</w:t>
            </w:r>
          </w:p>
        </w:tc>
      </w:tr>
      <w:tr w:rsidR="0043757E" w14:paraId="6A59E99D" w14:textId="77777777" w:rsidTr="001F396E">
        <w:tc>
          <w:tcPr>
            <w:tcW w:w="2975" w:type="dxa"/>
          </w:tcPr>
          <w:p w14:paraId="343CFA7E"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Q1</w:t>
            </w:r>
          </w:p>
        </w:tc>
        <w:tc>
          <w:tcPr>
            <w:tcW w:w="2987" w:type="dxa"/>
          </w:tcPr>
          <w:p w14:paraId="22629376"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$100.82</w:t>
            </w:r>
          </w:p>
        </w:tc>
        <w:tc>
          <w:tcPr>
            <w:tcW w:w="2668" w:type="dxa"/>
          </w:tcPr>
          <w:p w14:paraId="3ABFC79F"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2,703M</w:t>
            </w:r>
          </w:p>
        </w:tc>
      </w:tr>
      <w:tr w:rsidR="0043757E" w14:paraId="4965F8A0" w14:textId="77777777" w:rsidTr="001F396E">
        <w:tc>
          <w:tcPr>
            <w:tcW w:w="2975" w:type="dxa"/>
          </w:tcPr>
          <w:p w14:paraId="1664177C"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Q2</w:t>
            </w:r>
          </w:p>
        </w:tc>
        <w:tc>
          <w:tcPr>
            <w:tcW w:w="2987" w:type="dxa"/>
          </w:tcPr>
          <w:p w14:paraId="18E5B5A8"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$100.1</w:t>
            </w:r>
          </w:p>
        </w:tc>
        <w:tc>
          <w:tcPr>
            <w:tcW w:w="2668" w:type="dxa"/>
          </w:tcPr>
          <w:p w14:paraId="3F76BE0E"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2,503M</w:t>
            </w:r>
          </w:p>
        </w:tc>
      </w:tr>
      <w:tr w:rsidR="0043757E" w14:paraId="455885B6" w14:textId="77777777" w:rsidTr="001F396E">
        <w:tc>
          <w:tcPr>
            <w:tcW w:w="2975" w:type="dxa"/>
          </w:tcPr>
          <w:p w14:paraId="67FFEE49"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Q3</w:t>
            </w:r>
          </w:p>
        </w:tc>
        <w:tc>
          <w:tcPr>
            <w:tcW w:w="2987" w:type="dxa"/>
          </w:tcPr>
          <w:p w14:paraId="60655064"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$105.85</w:t>
            </w:r>
          </w:p>
        </w:tc>
        <w:tc>
          <w:tcPr>
            <w:tcW w:w="2668" w:type="dxa"/>
          </w:tcPr>
          <w:p w14:paraId="29C9FF6B"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1,846M</w:t>
            </w:r>
          </w:p>
        </w:tc>
      </w:tr>
      <w:tr w:rsidR="0043757E" w14:paraId="7D28923A" w14:textId="77777777" w:rsidTr="001F396E">
        <w:tc>
          <w:tcPr>
            <w:tcW w:w="2975" w:type="dxa"/>
          </w:tcPr>
          <w:p w14:paraId="700E68C9"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Q4</w:t>
            </w:r>
          </w:p>
        </w:tc>
        <w:tc>
          <w:tcPr>
            <w:tcW w:w="2987" w:type="dxa"/>
          </w:tcPr>
          <w:p w14:paraId="73D6E6C5"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$113.74</w:t>
            </w:r>
          </w:p>
        </w:tc>
        <w:tc>
          <w:tcPr>
            <w:tcW w:w="2668" w:type="dxa"/>
          </w:tcPr>
          <w:p w14:paraId="1660083C"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1,144M</w:t>
            </w:r>
          </w:p>
        </w:tc>
      </w:tr>
    </w:tbl>
    <w:p w14:paraId="187EB043" w14:textId="77777777" w:rsidR="0043757E" w:rsidRDefault="0043757E" w:rsidP="0043757E">
      <w:pPr>
        <w:pStyle w:val="ListParagraph"/>
        <w:spacing w:line="360" w:lineRule="auto"/>
        <w:rPr>
          <w:rFonts w:cstheme="minorHAnsi"/>
          <w:shd w:val="clear" w:color="auto" w:fill="FFFFFF"/>
        </w:rPr>
      </w:pPr>
    </w:p>
    <w:p w14:paraId="4F3CB11D" w14:textId="77777777" w:rsidR="0043757E" w:rsidRDefault="0043757E" w:rsidP="0043757E">
      <w:pPr>
        <w:pStyle w:val="ListParagraph"/>
        <w:spacing w:line="360" w:lineRule="auto"/>
        <w:jc w:val="both"/>
        <w:rPr>
          <w:rFonts w:cstheme="minorHAnsi"/>
          <w:shd w:val="clear" w:color="auto" w:fill="FFFFFF"/>
        </w:rPr>
      </w:pPr>
      <w:r>
        <w:rPr>
          <w:rFonts w:cstheme="minorHAnsi"/>
          <w:shd w:val="clear" w:color="auto" w:fill="FFFFFF"/>
        </w:rPr>
        <w:t>From the above table we can interpret that during Q4 Apple has its highest stock price which means investors can sell their stocks during that period to gain the profit. Also, total number of stocks purchased in Q4 also very low. For investors to buy the stocks they need to purchase from either first or second Quarter of the year.</w:t>
      </w:r>
    </w:p>
    <w:p w14:paraId="666376E8" w14:textId="77777777" w:rsidR="0043757E" w:rsidRPr="007D3A1A" w:rsidRDefault="0043757E" w:rsidP="0043757E">
      <w:pPr>
        <w:spacing w:line="360" w:lineRule="auto"/>
        <w:ind w:firstLine="720"/>
        <w:rPr>
          <w:rFonts w:cstheme="minorHAnsi"/>
          <w:shd w:val="clear" w:color="auto" w:fill="FFFFFF"/>
        </w:rPr>
      </w:pPr>
      <w:r w:rsidRPr="007D3A1A">
        <w:rPr>
          <w:rFonts w:cstheme="minorHAnsi"/>
          <w:shd w:val="clear" w:color="auto" w:fill="FFFFFF"/>
        </w:rPr>
        <w:t>Microsoft has reached all- time high stock price of $61 on Oct 25,</w:t>
      </w:r>
      <w:proofErr w:type="gramStart"/>
      <w:r w:rsidRPr="007D3A1A">
        <w:rPr>
          <w:rFonts w:cstheme="minorHAnsi"/>
          <w:shd w:val="clear" w:color="auto" w:fill="FFFFFF"/>
        </w:rPr>
        <w:t>2016  and</w:t>
      </w:r>
      <w:proofErr w:type="gramEnd"/>
      <w:r w:rsidRPr="007D3A1A">
        <w:rPr>
          <w:rFonts w:cstheme="minorHAnsi"/>
          <w:shd w:val="clear" w:color="auto" w:fill="FFFFFF"/>
        </w:rPr>
        <w:t xml:space="preserve"> lowest of </w:t>
      </w:r>
      <w:r>
        <w:rPr>
          <w:rFonts w:cstheme="minorHAnsi"/>
          <w:shd w:val="clear" w:color="auto" w:fill="FFFFFF"/>
        </w:rPr>
        <w:t xml:space="preserve">  </w:t>
      </w:r>
      <w:r w:rsidRPr="007D3A1A">
        <w:rPr>
          <w:rFonts w:cstheme="minorHAnsi"/>
          <w:shd w:val="clear" w:color="auto" w:fill="FFFFFF"/>
        </w:rPr>
        <w:t>$48  on June 27, 2016.</w:t>
      </w:r>
    </w:p>
    <w:p w14:paraId="10D5862A" w14:textId="77777777" w:rsidR="0043757E" w:rsidRDefault="0043757E" w:rsidP="0043757E">
      <w:pPr>
        <w:pStyle w:val="ListParagraph"/>
        <w:spacing w:line="360" w:lineRule="auto"/>
        <w:rPr>
          <w:rFonts w:cstheme="minorHAnsi"/>
          <w:shd w:val="clear" w:color="auto" w:fill="FFFFFF"/>
        </w:rPr>
      </w:pPr>
    </w:p>
    <w:tbl>
      <w:tblPr>
        <w:tblStyle w:val="TableGrid"/>
        <w:tblW w:w="0" w:type="auto"/>
        <w:tblInd w:w="720" w:type="dxa"/>
        <w:tblLook w:val="04A0" w:firstRow="1" w:lastRow="0" w:firstColumn="1" w:lastColumn="0" w:noHBand="0" w:noVBand="1"/>
      </w:tblPr>
      <w:tblGrid>
        <w:gridCol w:w="2866"/>
        <w:gridCol w:w="2869"/>
        <w:gridCol w:w="2895"/>
      </w:tblGrid>
      <w:tr w:rsidR="0043757E" w14:paraId="371FD874" w14:textId="77777777" w:rsidTr="001F396E">
        <w:tc>
          <w:tcPr>
            <w:tcW w:w="3116" w:type="dxa"/>
          </w:tcPr>
          <w:p w14:paraId="6A88B19A"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Quarter of the year</w:t>
            </w:r>
          </w:p>
        </w:tc>
        <w:tc>
          <w:tcPr>
            <w:tcW w:w="3117" w:type="dxa"/>
          </w:tcPr>
          <w:p w14:paraId="19125191"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Average Closing Price ($)</w:t>
            </w:r>
          </w:p>
        </w:tc>
        <w:tc>
          <w:tcPr>
            <w:tcW w:w="3117" w:type="dxa"/>
          </w:tcPr>
          <w:p w14:paraId="6ECFDB60"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Total number of stocks purchased</w:t>
            </w:r>
          </w:p>
        </w:tc>
      </w:tr>
      <w:tr w:rsidR="0043757E" w14:paraId="50BB9508" w14:textId="77777777" w:rsidTr="001F396E">
        <w:tc>
          <w:tcPr>
            <w:tcW w:w="3116" w:type="dxa"/>
          </w:tcPr>
          <w:p w14:paraId="5BBFA73E"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Q1</w:t>
            </w:r>
          </w:p>
        </w:tc>
        <w:tc>
          <w:tcPr>
            <w:tcW w:w="3117" w:type="dxa"/>
          </w:tcPr>
          <w:p w14:paraId="627FCBD7"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$53.18</w:t>
            </w:r>
          </w:p>
        </w:tc>
        <w:tc>
          <w:tcPr>
            <w:tcW w:w="3117" w:type="dxa"/>
          </w:tcPr>
          <w:p w14:paraId="5BBBDA89"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1.69K</w:t>
            </w:r>
          </w:p>
        </w:tc>
      </w:tr>
      <w:tr w:rsidR="0043757E" w14:paraId="614B9111" w14:textId="77777777" w:rsidTr="001F396E">
        <w:tc>
          <w:tcPr>
            <w:tcW w:w="3116" w:type="dxa"/>
          </w:tcPr>
          <w:p w14:paraId="475136E3"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Q2</w:t>
            </w:r>
          </w:p>
        </w:tc>
        <w:tc>
          <w:tcPr>
            <w:tcW w:w="3117" w:type="dxa"/>
          </w:tcPr>
          <w:p w14:paraId="11B37A49"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$52.55</w:t>
            </w:r>
          </w:p>
        </w:tc>
        <w:tc>
          <w:tcPr>
            <w:tcW w:w="3117" w:type="dxa"/>
          </w:tcPr>
          <w:p w14:paraId="2D66F180"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1.88K</w:t>
            </w:r>
          </w:p>
        </w:tc>
      </w:tr>
      <w:tr w:rsidR="0043757E" w14:paraId="7CAF47B0" w14:textId="77777777" w:rsidTr="001F396E">
        <w:tc>
          <w:tcPr>
            <w:tcW w:w="3116" w:type="dxa"/>
          </w:tcPr>
          <w:p w14:paraId="2B0923A7"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Q3</w:t>
            </w:r>
          </w:p>
        </w:tc>
        <w:tc>
          <w:tcPr>
            <w:tcW w:w="3117" w:type="dxa"/>
          </w:tcPr>
          <w:p w14:paraId="18A9756B"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$57.07</w:t>
            </w:r>
          </w:p>
        </w:tc>
        <w:tc>
          <w:tcPr>
            <w:tcW w:w="3117" w:type="dxa"/>
          </w:tcPr>
          <w:p w14:paraId="380A42BE"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2.16K</w:t>
            </w:r>
          </w:p>
        </w:tc>
      </w:tr>
      <w:tr w:rsidR="0043757E" w14:paraId="5A6E376C" w14:textId="77777777" w:rsidTr="001F396E">
        <w:tc>
          <w:tcPr>
            <w:tcW w:w="3116" w:type="dxa"/>
          </w:tcPr>
          <w:p w14:paraId="6B5E34E1"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Q4</w:t>
            </w:r>
          </w:p>
        </w:tc>
        <w:tc>
          <w:tcPr>
            <w:tcW w:w="3117" w:type="dxa"/>
          </w:tcPr>
          <w:p w14:paraId="181F8504"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$59.46</w:t>
            </w:r>
          </w:p>
        </w:tc>
        <w:tc>
          <w:tcPr>
            <w:tcW w:w="3117" w:type="dxa"/>
          </w:tcPr>
          <w:p w14:paraId="0C3EA5E0"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1.36K</w:t>
            </w:r>
          </w:p>
        </w:tc>
      </w:tr>
    </w:tbl>
    <w:p w14:paraId="51511B27" w14:textId="77777777" w:rsidR="0043757E" w:rsidRDefault="0043757E" w:rsidP="0043757E">
      <w:pPr>
        <w:pStyle w:val="ListParagraph"/>
        <w:spacing w:line="360" w:lineRule="auto"/>
        <w:jc w:val="both"/>
        <w:rPr>
          <w:rFonts w:cstheme="minorHAnsi"/>
          <w:shd w:val="clear" w:color="auto" w:fill="FFFFFF"/>
        </w:rPr>
      </w:pPr>
      <w:r>
        <w:rPr>
          <w:rFonts w:cstheme="minorHAnsi"/>
          <w:shd w:val="clear" w:color="auto" w:fill="FFFFFF"/>
        </w:rPr>
        <w:lastRenderedPageBreak/>
        <w:t>From the above table we can interpret that during second quarter of the year Microsoft has its lower average closing price which means investors can buy stocks during that period and during 4</w:t>
      </w:r>
      <w:r w:rsidRPr="00CC69A9">
        <w:rPr>
          <w:rFonts w:cstheme="minorHAnsi"/>
          <w:shd w:val="clear" w:color="auto" w:fill="FFFFFF"/>
          <w:vertAlign w:val="superscript"/>
        </w:rPr>
        <w:t>th</w:t>
      </w:r>
      <w:r>
        <w:rPr>
          <w:rFonts w:cstheme="minorHAnsi"/>
          <w:shd w:val="clear" w:color="auto" w:fill="FFFFFF"/>
        </w:rPr>
        <w:t xml:space="preserve"> quarter investors interested to sell the stocks can sell to gain the profit. </w:t>
      </w:r>
    </w:p>
    <w:p w14:paraId="2F8B76BE" w14:textId="77777777" w:rsidR="0043757E" w:rsidRPr="00CC69A9" w:rsidRDefault="0043757E" w:rsidP="0043757E">
      <w:pPr>
        <w:pStyle w:val="ListParagraph"/>
        <w:spacing w:line="360" w:lineRule="auto"/>
        <w:jc w:val="both"/>
        <w:rPr>
          <w:rFonts w:cstheme="minorHAnsi"/>
          <w:shd w:val="clear" w:color="auto" w:fill="FFFFFF"/>
        </w:rPr>
      </w:pPr>
      <w:r>
        <w:rPr>
          <w:rFonts w:cstheme="minorHAnsi"/>
          <w:shd w:val="clear" w:color="auto" w:fill="FFFFFF"/>
        </w:rPr>
        <w:t>From the analysis both the companies have highest closing price during the 4</w:t>
      </w:r>
      <w:r w:rsidRPr="00CC69A9">
        <w:rPr>
          <w:rFonts w:cstheme="minorHAnsi"/>
          <w:shd w:val="clear" w:color="auto" w:fill="FFFFFF"/>
          <w:vertAlign w:val="superscript"/>
        </w:rPr>
        <w:t>th</w:t>
      </w:r>
      <w:r>
        <w:rPr>
          <w:rFonts w:cstheme="minorHAnsi"/>
          <w:shd w:val="clear" w:color="auto" w:fill="FFFFFF"/>
        </w:rPr>
        <w:t xml:space="preserve"> quarter of the year, there could be many reasons behind it one of the reasons may be the closing fiscal year quarter. Companies can prepare an analysis report to know the reason for the lowest stock price during specific quarter of the year for their business growth.                Refer fig 1 and 2 for </w:t>
      </w:r>
      <w:proofErr w:type="gramStart"/>
      <w:r>
        <w:rPr>
          <w:rFonts w:cstheme="minorHAnsi"/>
          <w:shd w:val="clear" w:color="auto" w:fill="FFFFFF"/>
        </w:rPr>
        <w:t>the  visualization</w:t>
      </w:r>
      <w:proofErr w:type="gramEnd"/>
      <w:r>
        <w:rPr>
          <w:rFonts w:cstheme="minorHAnsi"/>
          <w:shd w:val="clear" w:color="auto" w:fill="FFFFFF"/>
        </w:rPr>
        <w:t xml:space="preserve"> on  stock analysis of Apple and Microsoft respectively.</w:t>
      </w:r>
    </w:p>
    <w:p w14:paraId="14572D1E" w14:textId="77777777" w:rsidR="0043757E" w:rsidRPr="00FE2B3B" w:rsidRDefault="0043757E" w:rsidP="0043757E">
      <w:pPr>
        <w:pStyle w:val="ListParagraph"/>
        <w:numPr>
          <w:ilvl w:val="0"/>
          <w:numId w:val="2"/>
        </w:numPr>
        <w:spacing w:after="160" w:line="360" w:lineRule="auto"/>
        <w:rPr>
          <w:rFonts w:cstheme="minorHAnsi"/>
          <w:b/>
          <w:bCs/>
          <w:shd w:val="clear" w:color="auto" w:fill="FFFFFF"/>
        </w:rPr>
      </w:pPr>
      <w:r w:rsidRPr="00FE2B3B">
        <w:rPr>
          <w:rFonts w:cstheme="minorHAnsi"/>
          <w:b/>
          <w:bCs/>
          <w:shd w:val="clear" w:color="auto" w:fill="FFFFFF"/>
        </w:rPr>
        <w:t xml:space="preserve">Does news really have an impact on the stock prices? </w:t>
      </w:r>
    </w:p>
    <w:p w14:paraId="6F6AA66C" w14:textId="77777777" w:rsidR="0043757E" w:rsidRDefault="0043757E" w:rsidP="0043757E">
      <w:pPr>
        <w:pStyle w:val="ListParagraph"/>
        <w:spacing w:line="360" w:lineRule="auto"/>
        <w:rPr>
          <w:rFonts w:cstheme="minorHAnsi"/>
          <w:b/>
          <w:bCs/>
          <w:shd w:val="clear" w:color="auto" w:fill="FFFFFF"/>
        </w:rPr>
      </w:pPr>
      <w:r w:rsidRPr="00033AC8">
        <w:rPr>
          <w:rFonts w:cstheme="minorHAnsi"/>
          <w:b/>
          <w:bCs/>
          <w:shd w:val="clear" w:color="auto" w:fill="FFFFFF"/>
        </w:rPr>
        <w:t>Analysis report</w:t>
      </w:r>
      <w:r>
        <w:rPr>
          <w:rFonts w:cstheme="minorHAnsi"/>
          <w:b/>
          <w:bCs/>
          <w:shd w:val="clear" w:color="auto" w:fill="FFFFFF"/>
        </w:rPr>
        <w:t>:</w:t>
      </w:r>
    </w:p>
    <w:p w14:paraId="697F64DC" w14:textId="77777777" w:rsidR="0043757E" w:rsidRDefault="0043757E" w:rsidP="0043757E">
      <w:pPr>
        <w:pStyle w:val="ListParagraph"/>
        <w:spacing w:line="360" w:lineRule="auto"/>
        <w:rPr>
          <w:rFonts w:cstheme="minorHAnsi"/>
          <w:shd w:val="clear" w:color="auto" w:fill="FFFFFF"/>
        </w:rPr>
      </w:pPr>
      <w:r>
        <w:rPr>
          <w:rFonts w:cstheme="minorHAnsi"/>
          <w:shd w:val="clear" w:color="auto" w:fill="FFFFFF"/>
        </w:rPr>
        <w:t>Calculated sentiment score of Apple and Microsoft companies from the news published in The New York Times during the year 2016 using Microsoft Azure and Power BI. With the results of Power BI, we visualize through tableau to know the positive, negative, neutral sentiment. The below table is the sentiment score of the companies</w:t>
      </w:r>
    </w:p>
    <w:tbl>
      <w:tblPr>
        <w:tblStyle w:val="TableGrid"/>
        <w:tblW w:w="0" w:type="auto"/>
        <w:tblInd w:w="720" w:type="dxa"/>
        <w:tblLook w:val="04A0" w:firstRow="1" w:lastRow="0" w:firstColumn="1" w:lastColumn="0" w:noHBand="0" w:noVBand="1"/>
      </w:tblPr>
      <w:tblGrid>
        <w:gridCol w:w="4312"/>
        <w:gridCol w:w="4318"/>
      </w:tblGrid>
      <w:tr w:rsidR="0043757E" w14:paraId="5779D62B" w14:textId="77777777" w:rsidTr="001F396E">
        <w:tc>
          <w:tcPr>
            <w:tcW w:w="4675" w:type="dxa"/>
          </w:tcPr>
          <w:p w14:paraId="574D2DDA"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Company</w:t>
            </w:r>
          </w:p>
        </w:tc>
        <w:tc>
          <w:tcPr>
            <w:tcW w:w="4675" w:type="dxa"/>
          </w:tcPr>
          <w:p w14:paraId="46E4ED8B"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Average Sentiment Score</w:t>
            </w:r>
          </w:p>
        </w:tc>
      </w:tr>
      <w:tr w:rsidR="0043757E" w14:paraId="074ED0FE" w14:textId="77777777" w:rsidTr="001F396E">
        <w:tc>
          <w:tcPr>
            <w:tcW w:w="4675" w:type="dxa"/>
          </w:tcPr>
          <w:p w14:paraId="781A264E"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Apple</w:t>
            </w:r>
          </w:p>
        </w:tc>
        <w:tc>
          <w:tcPr>
            <w:tcW w:w="4675" w:type="dxa"/>
          </w:tcPr>
          <w:p w14:paraId="1E3C73C0"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Positive – 0.9</w:t>
            </w:r>
          </w:p>
          <w:p w14:paraId="10315881"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Neutral-0.5</w:t>
            </w:r>
          </w:p>
          <w:p w14:paraId="501D18D7"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Neagtive-0.1</w:t>
            </w:r>
          </w:p>
        </w:tc>
      </w:tr>
      <w:tr w:rsidR="0043757E" w14:paraId="35E99D24" w14:textId="77777777" w:rsidTr="001F396E">
        <w:tc>
          <w:tcPr>
            <w:tcW w:w="4675" w:type="dxa"/>
          </w:tcPr>
          <w:p w14:paraId="75B44E6D"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Microsoft</w:t>
            </w:r>
          </w:p>
        </w:tc>
        <w:tc>
          <w:tcPr>
            <w:tcW w:w="4675" w:type="dxa"/>
          </w:tcPr>
          <w:p w14:paraId="2131A79B"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Positive- 0.8</w:t>
            </w:r>
          </w:p>
          <w:p w14:paraId="08F7B077"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Neutral-0.5</w:t>
            </w:r>
          </w:p>
          <w:p w14:paraId="21397FD4" w14:textId="77777777" w:rsidR="0043757E" w:rsidRDefault="0043757E" w:rsidP="001F396E">
            <w:pPr>
              <w:pStyle w:val="ListParagraph"/>
              <w:spacing w:line="360" w:lineRule="auto"/>
              <w:ind w:left="0"/>
              <w:rPr>
                <w:rFonts w:cstheme="minorHAnsi"/>
                <w:sz w:val="24"/>
                <w:szCs w:val="24"/>
                <w:shd w:val="clear" w:color="auto" w:fill="FFFFFF"/>
              </w:rPr>
            </w:pPr>
            <w:r>
              <w:rPr>
                <w:rFonts w:cstheme="minorHAnsi"/>
                <w:sz w:val="24"/>
                <w:szCs w:val="24"/>
                <w:shd w:val="clear" w:color="auto" w:fill="FFFFFF"/>
              </w:rPr>
              <w:t>Negative-0.2</w:t>
            </w:r>
          </w:p>
        </w:tc>
      </w:tr>
    </w:tbl>
    <w:p w14:paraId="5E3E3F99" w14:textId="77777777" w:rsidR="0043757E" w:rsidRDefault="0043757E" w:rsidP="0043757E">
      <w:pPr>
        <w:pStyle w:val="ListParagraph"/>
        <w:spacing w:line="360" w:lineRule="auto"/>
        <w:rPr>
          <w:rFonts w:cstheme="minorHAnsi"/>
          <w:shd w:val="clear" w:color="auto" w:fill="FFFFFF"/>
        </w:rPr>
      </w:pPr>
    </w:p>
    <w:p w14:paraId="151AC267" w14:textId="77777777" w:rsidR="0043757E" w:rsidRDefault="0043757E" w:rsidP="0043757E">
      <w:pPr>
        <w:spacing w:line="360" w:lineRule="auto"/>
        <w:jc w:val="both"/>
        <w:rPr>
          <w:rFonts w:cstheme="minorHAnsi"/>
          <w:shd w:val="clear" w:color="auto" w:fill="FFFFFF"/>
        </w:rPr>
      </w:pPr>
      <w:r>
        <w:rPr>
          <w:rFonts w:cstheme="minorHAnsi"/>
          <w:shd w:val="clear" w:color="auto" w:fill="FFFFFF"/>
        </w:rPr>
        <w:t xml:space="preserve">From previous visualization analysis it is stated that apple has highest stock price compared to Microsoft and now we got apple has highest positive sentiment score compared to Microsoft. Which means News has an impact on stock price. </w:t>
      </w:r>
    </w:p>
    <w:p w14:paraId="154B9E82" w14:textId="322E74AF" w:rsidR="0043757E" w:rsidRPr="0043757E" w:rsidRDefault="0043757E" w:rsidP="0043757E">
      <w:pPr>
        <w:spacing w:line="360" w:lineRule="auto"/>
        <w:jc w:val="both"/>
        <w:rPr>
          <w:rFonts w:cstheme="minorHAnsi"/>
          <w:shd w:val="clear" w:color="auto" w:fill="FFFFFF"/>
        </w:rPr>
      </w:pPr>
      <w:r>
        <w:rPr>
          <w:rFonts w:cstheme="minorHAnsi"/>
          <w:shd w:val="clear" w:color="auto" w:fill="FFFFFF"/>
        </w:rPr>
        <w:t>So, from this report Microsoft can concentrate on the factors responsible for negative sentiment score and improve their business for the coming fiscal year. Refer image 3 and 4 for the Sentiment analysis visualization in Tableau.</w:t>
      </w:r>
    </w:p>
    <w:p w14:paraId="17B2A23A" w14:textId="77777777" w:rsidR="0043757E" w:rsidRPr="00CE55FA" w:rsidRDefault="0043757E" w:rsidP="0043757E">
      <w:pPr>
        <w:spacing w:line="360" w:lineRule="auto"/>
        <w:rPr>
          <w:b/>
          <w:bCs/>
        </w:rPr>
      </w:pPr>
      <w:r w:rsidRPr="00CE55FA">
        <w:rPr>
          <w:b/>
          <w:bCs/>
        </w:rPr>
        <w:lastRenderedPageBreak/>
        <w:t>Inference 3:</w:t>
      </w:r>
    </w:p>
    <w:p w14:paraId="3B064C69" w14:textId="77777777" w:rsidR="0043757E" w:rsidRDefault="0043757E" w:rsidP="0043757E">
      <w:pPr>
        <w:spacing w:line="360" w:lineRule="auto"/>
      </w:pPr>
    </w:p>
    <w:p w14:paraId="5DB3C9FF" w14:textId="02381AF4" w:rsidR="0043757E" w:rsidRDefault="0043757E" w:rsidP="0043757E">
      <w:pPr>
        <w:spacing w:line="360" w:lineRule="auto"/>
        <w:rPr>
          <w:b/>
          <w:bCs/>
        </w:rPr>
      </w:pPr>
      <w:r w:rsidRPr="00CE55FA">
        <w:rPr>
          <w:b/>
          <w:bCs/>
        </w:rPr>
        <w:t>What topics are discussing in the news about Microsoft and Apple?</w:t>
      </w:r>
      <w:r>
        <w:rPr>
          <w:b/>
          <w:bCs/>
        </w:rPr>
        <w:t xml:space="preserve"> Which topic is popular among news for these companies?</w:t>
      </w:r>
    </w:p>
    <w:p w14:paraId="3D6EAD0D" w14:textId="77777777" w:rsidR="0043757E" w:rsidRPr="0043757E" w:rsidRDefault="0043757E" w:rsidP="0043757E">
      <w:pPr>
        <w:spacing w:line="360" w:lineRule="auto"/>
        <w:rPr>
          <w:b/>
          <w:bCs/>
        </w:rPr>
      </w:pPr>
    </w:p>
    <w:p w14:paraId="55591600" w14:textId="77777777" w:rsidR="0043757E" w:rsidRDefault="0043757E" w:rsidP="0043757E">
      <w:pPr>
        <w:spacing w:line="360" w:lineRule="auto"/>
        <w:jc w:val="both"/>
      </w:pPr>
      <w:r>
        <w:t>We did topic Modelling for Microsoft and Apple news that are published in The New York Times to help the companies to get to know what are the interesting topics about company that are being published and delivering to people. We Wanted to know is there any impact on the shares of the companies with respect to the news that are being published. After performing the topic modelling and Sentiment analysis for the same time period of news we consider that the following terms of the companies that are performing well. If you see the below image the top 10 words include</w:t>
      </w:r>
    </w:p>
    <w:p w14:paraId="55ADDA16" w14:textId="77777777" w:rsidR="0043757E" w:rsidRDefault="0043757E" w:rsidP="0043757E">
      <w:pPr>
        <w:spacing w:line="360" w:lineRule="auto"/>
        <w:jc w:val="both"/>
      </w:pPr>
      <w:r>
        <w:t>Single and multiple topics. As the sentiment in the news is too high, we consider the following terms are doing good for consideration. For Microsoft, technology, US, Windows, Cloud, data are considered to be a positive factor.</w:t>
      </w:r>
    </w:p>
    <w:p w14:paraId="099460E7" w14:textId="77777777" w:rsidR="0043757E" w:rsidRDefault="0043757E" w:rsidP="0043757E">
      <w:pPr>
        <w:spacing w:line="360" w:lineRule="auto"/>
        <w:jc w:val="both"/>
      </w:pPr>
      <w:r>
        <w:t>For Apple, Watch, iPhone, Service, technology, Sales, devices are considered to be a positive for factors for that particular period of time.</w:t>
      </w:r>
    </w:p>
    <w:p w14:paraId="1C562868" w14:textId="77777777" w:rsidR="0043757E" w:rsidRDefault="0043757E" w:rsidP="0043757E">
      <w:pPr>
        <w:spacing w:line="360" w:lineRule="auto"/>
        <w:jc w:val="both"/>
      </w:pPr>
    </w:p>
    <w:p w14:paraId="3058D0E2" w14:textId="77777777" w:rsidR="0043757E" w:rsidRPr="00B37955" w:rsidRDefault="0043757E" w:rsidP="0043757E">
      <w:pPr>
        <w:spacing w:line="360" w:lineRule="auto"/>
        <w:jc w:val="both"/>
        <w:rPr>
          <w:b/>
          <w:bCs/>
        </w:rPr>
      </w:pPr>
      <w:r w:rsidRPr="00B37955">
        <w:rPr>
          <w:b/>
          <w:bCs/>
        </w:rPr>
        <w:t>Microsoft:</w:t>
      </w:r>
    </w:p>
    <w:p w14:paraId="5A52434B" w14:textId="77777777" w:rsidR="0043757E" w:rsidRDefault="0043757E" w:rsidP="0043757E">
      <w:pPr>
        <w:spacing w:line="360" w:lineRule="auto"/>
        <w:jc w:val="both"/>
      </w:pPr>
    </w:p>
    <w:p w14:paraId="20EC823E" w14:textId="77777777" w:rsidR="0043757E" w:rsidRDefault="0043757E" w:rsidP="0043757E">
      <w:pPr>
        <w:spacing w:line="360" w:lineRule="auto"/>
        <w:jc w:val="center"/>
      </w:pPr>
      <w:r>
        <w:rPr>
          <w:noProof/>
        </w:rPr>
        <w:drawing>
          <wp:inline distT="0" distB="0" distL="0" distR="0" wp14:anchorId="172B51A4" wp14:editId="73E7BB8B">
            <wp:extent cx="2578100" cy="233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8 at 21.33.10.png"/>
                    <pic:cNvPicPr/>
                  </pic:nvPicPr>
                  <pic:blipFill>
                    <a:blip r:embed="rId8">
                      <a:extLst>
                        <a:ext uri="{28A0092B-C50C-407E-A947-70E740481C1C}">
                          <a14:useLocalDpi xmlns:a14="http://schemas.microsoft.com/office/drawing/2010/main" val="0"/>
                        </a:ext>
                      </a:extLst>
                    </a:blip>
                    <a:stretch>
                      <a:fillRect/>
                    </a:stretch>
                  </pic:blipFill>
                  <pic:spPr>
                    <a:xfrm>
                      <a:off x="0" y="0"/>
                      <a:ext cx="2578100" cy="2336800"/>
                    </a:xfrm>
                    <a:prstGeom prst="rect">
                      <a:avLst/>
                    </a:prstGeom>
                  </pic:spPr>
                </pic:pic>
              </a:graphicData>
            </a:graphic>
          </wp:inline>
        </w:drawing>
      </w:r>
    </w:p>
    <w:p w14:paraId="2C4D50E0" w14:textId="77777777" w:rsidR="0043757E" w:rsidRDefault="0043757E" w:rsidP="0043757E">
      <w:pPr>
        <w:spacing w:line="360" w:lineRule="auto"/>
        <w:jc w:val="center"/>
      </w:pPr>
      <w:r w:rsidRPr="00CE55FA">
        <w:rPr>
          <w:noProof/>
        </w:rPr>
        <w:lastRenderedPageBreak/>
        <w:drawing>
          <wp:inline distT="0" distB="0" distL="0" distR="0" wp14:anchorId="1C12C1D4" wp14:editId="16A29F16">
            <wp:extent cx="4051300" cy="2730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1300" cy="2730500"/>
                    </a:xfrm>
                    <a:prstGeom prst="rect">
                      <a:avLst/>
                    </a:prstGeom>
                  </pic:spPr>
                </pic:pic>
              </a:graphicData>
            </a:graphic>
          </wp:inline>
        </w:drawing>
      </w:r>
    </w:p>
    <w:p w14:paraId="2D247EBD" w14:textId="77777777" w:rsidR="0043757E" w:rsidRDefault="0043757E" w:rsidP="0043757E">
      <w:pPr>
        <w:spacing w:line="360" w:lineRule="auto"/>
      </w:pPr>
    </w:p>
    <w:p w14:paraId="6C1ED892" w14:textId="77777777" w:rsidR="0043757E" w:rsidRDefault="0043757E" w:rsidP="0043757E">
      <w:pPr>
        <w:spacing w:line="360" w:lineRule="auto"/>
        <w:rPr>
          <w:b/>
          <w:bCs/>
        </w:rPr>
      </w:pPr>
      <w:r w:rsidRPr="00D90DA6">
        <w:rPr>
          <w:b/>
          <w:bCs/>
        </w:rPr>
        <w:t>Apple:</w:t>
      </w:r>
    </w:p>
    <w:p w14:paraId="766756EA" w14:textId="77777777" w:rsidR="0043757E" w:rsidRPr="00D90DA6" w:rsidRDefault="0043757E" w:rsidP="0043757E">
      <w:pPr>
        <w:spacing w:line="360" w:lineRule="auto"/>
        <w:jc w:val="center"/>
        <w:rPr>
          <w:b/>
          <w:bCs/>
        </w:rPr>
      </w:pPr>
      <w:r w:rsidRPr="00D90DA6">
        <w:rPr>
          <w:b/>
          <w:bCs/>
          <w:noProof/>
        </w:rPr>
        <w:drawing>
          <wp:inline distT="0" distB="0" distL="0" distR="0" wp14:anchorId="77BDC3E3" wp14:editId="4610E4CF">
            <wp:extent cx="257810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8100" cy="2514600"/>
                    </a:xfrm>
                    <a:prstGeom prst="rect">
                      <a:avLst/>
                    </a:prstGeom>
                  </pic:spPr>
                </pic:pic>
              </a:graphicData>
            </a:graphic>
          </wp:inline>
        </w:drawing>
      </w:r>
    </w:p>
    <w:p w14:paraId="757E5534" w14:textId="77777777" w:rsidR="0043757E" w:rsidRDefault="0043757E" w:rsidP="0043757E">
      <w:pPr>
        <w:spacing w:line="360" w:lineRule="auto"/>
      </w:pPr>
    </w:p>
    <w:p w14:paraId="0A979205" w14:textId="77777777" w:rsidR="0043757E" w:rsidRDefault="0043757E" w:rsidP="0043757E">
      <w:pPr>
        <w:spacing w:line="360" w:lineRule="auto"/>
      </w:pPr>
    </w:p>
    <w:p w14:paraId="12283FFA" w14:textId="3CD3B677" w:rsidR="0043757E" w:rsidRDefault="0043757E" w:rsidP="0043757E">
      <w:pPr>
        <w:spacing w:line="360" w:lineRule="auto"/>
        <w:jc w:val="center"/>
      </w:pPr>
      <w:r w:rsidRPr="00CE55FA">
        <w:rPr>
          <w:noProof/>
        </w:rPr>
        <w:drawing>
          <wp:inline distT="0" distB="0" distL="0" distR="0" wp14:anchorId="1126B118" wp14:editId="14649BAC">
            <wp:extent cx="3073400" cy="172224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9642" cy="1731348"/>
                    </a:xfrm>
                    <a:prstGeom prst="rect">
                      <a:avLst/>
                    </a:prstGeom>
                  </pic:spPr>
                </pic:pic>
              </a:graphicData>
            </a:graphic>
          </wp:inline>
        </w:drawing>
      </w:r>
    </w:p>
    <w:p w14:paraId="44239269" w14:textId="57923373" w:rsidR="00387C60" w:rsidRDefault="00387C60" w:rsidP="00387C60">
      <w:pPr>
        <w:spacing w:line="360" w:lineRule="auto"/>
        <w:jc w:val="center"/>
        <w:rPr>
          <w:b/>
          <w:bCs/>
          <w:sz w:val="28"/>
          <w:szCs w:val="28"/>
          <w:u w:val="single"/>
          <w:shd w:val="clear" w:color="auto" w:fill="FFFFFF"/>
        </w:rPr>
      </w:pPr>
      <w:r w:rsidRPr="00387C60">
        <w:rPr>
          <w:b/>
          <w:bCs/>
          <w:sz w:val="28"/>
          <w:szCs w:val="28"/>
          <w:u w:val="single"/>
          <w:shd w:val="clear" w:color="auto" w:fill="FFFFFF"/>
        </w:rPr>
        <w:lastRenderedPageBreak/>
        <w:t>Recommendations</w:t>
      </w:r>
    </w:p>
    <w:p w14:paraId="1ECC94FA" w14:textId="77777777" w:rsidR="00387C60" w:rsidRPr="00387C60" w:rsidRDefault="00387C60" w:rsidP="00387C60">
      <w:pPr>
        <w:spacing w:line="360" w:lineRule="auto"/>
        <w:jc w:val="center"/>
        <w:rPr>
          <w:b/>
          <w:bCs/>
          <w:sz w:val="28"/>
          <w:szCs w:val="28"/>
          <w:u w:val="single"/>
          <w:shd w:val="clear" w:color="auto" w:fill="FFFFFF"/>
        </w:rPr>
      </w:pPr>
    </w:p>
    <w:p w14:paraId="23B4A8D4" w14:textId="77777777" w:rsidR="00387C60" w:rsidRPr="00387C60" w:rsidRDefault="00387C60" w:rsidP="00387C60">
      <w:pPr>
        <w:pStyle w:val="ListParagraph"/>
        <w:numPr>
          <w:ilvl w:val="0"/>
          <w:numId w:val="3"/>
        </w:numPr>
        <w:spacing w:after="160" w:line="360" w:lineRule="auto"/>
        <w:rPr>
          <w:rFonts w:ascii="Times New Roman" w:hAnsi="Times New Roman" w:cs="Times New Roman"/>
          <w:shd w:val="clear" w:color="auto" w:fill="FFFFFF"/>
        </w:rPr>
      </w:pPr>
      <w:r w:rsidRPr="00387C60">
        <w:rPr>
          <w:rFonts w:ascii="Times New Roman" w:hAnsi="Times New Roman" w:cs="Times New Roman"/>
          <w:shd w:val="clear" w:color="auto" w:fill="FFFFFF"/>
        </w:rPr>
        <w:t>Investors interested in buying and selling the stocks can view the stock analysis to either buy or sell in that specific quarter of the year. Companies can analyze in which quarter are the stocks are low and what are factors effecting it.</w:t>
      </w:r>
    </w:p>
    <w:p w14:paraId="64BD88F5" w14:textId="77777777" w:rsidR="00387C60" w:rsidRPr="00387C60" w:rsidRDefault="00387C60" w:rsidP="00387C60">
      <w:pPr>
        <w:pStyle w:val="ListParagraph"/>
        <w:numPr>
          <w:ilvl w:val="0"/>
          <w:numId w:val="3"/>
        </w:numPr>
        <w:spacing w:after="160" w:line="360" w:lineRule="auto"/>
        <w:rPr>
          <w:rFonts w:ascii="Times New Roman" w:hAnsi="Times New Roman" w:cs="Times New Roman"/>
          <w:shd w:val="clear" w:color="auto" w:fill="FFFFFF"/>
        </w:rPr>
      </w:pPr>
      <w:r w:rsidRPr="00387C60">
        <w:rPr>
          <w:rFonts w:ascii="Times New Roman" w:hAnsi="Times New Roman" w:cs="Times New Roman"/>
          <w:shd w:val="clear" w:color="auto" w:fill="FFFFFF"/>
        </w:rPr>
        <w:t>Based on the news sentiment score both the companies and investors can know the insight of the stock details.</w:t>
      </w:r>
    </w:p>
    <w:p w14:paraId="563C04D5" w14:textId="77777777" w:rsidR="00387C60" w:rsidRPr="00387C60" w:rsidRDefault="00387C60" w:rsidP="00387C60">
      <w:pPr>
        <w:pStyle w:val="ListParagraph"/>
        <w:numPr>
          <w:ilvl w:val="0"/>
          <w:numId w:val="3"/>
        </w:numPr>
        <w:spacing w:after="160" w:line="360" w:lineRule="auto"/>
        <w:rPr>
          <w:rFonts w:ascii="Times New Roman" w:hAnsi="Times New Roman" w:cs="Times New Roman"/>
          <w:shd w:val="clear" w:color="auto" w:fill="FFFFFF"/>
        </w:rPr>
      </w:pPr>
      <w:r w:rsidRPr="00387C60">
        <w:rPr>
          <w:rFonts w:ascii="Times New Roman" w:hAnsi="Times New Roman" w:cs="Times New Roman"/>
          <w:shd w:val="clear" w:color="auto" w:fill="FFFFFF"/>
        </w:rPr>
        <w:t xml:space="preserve">Companies can use topic modelling analysis report to know what the products are, news are highlighted and what are the areas to be improved.  </w:t>
      </w:r>
    </w:p>
    <w:p w14:paraId="210BCA13" w14:textId="77777777" w:rsidR="00387C60" w:rsidRDefault="00387C60" w:rsidP="0043757E">
      <w:pPr>
        <w:spacing w:line="360" w:lineRule="auto"/>
        <w:jc w:val="center"/>
      </w:pPr>
    </w:p>
    <w:p w14:paraId="6944FCD9" w14:textId="77C8481D" w:rsidR="00D61201" w:rsidRPr="00777AA4" w:rsidRDefault="00D61201" w:rsidP="0043757E">
      <w:pPr>
        <w:spacing w:line="360" w:lineRule="auto"/>
        <w:jc w:val="center"/>
        <w:rPr>
          <w:b/>
          <w:bCs/>
          <w:sz w:val="28"/>
          <w:szCs w:val="28"/>
        </w:rPr>
      </w:pPr>
      <w:r w:rsidRPr="00777AA4">
        <w:rPr>
          <w:b/>
          <w:bCs/>
          <w:sz w:val="28"/>
          <w:szCs w:val="28"/>
        </w:rPr>
        <w:t>Appendix:</w:t>
      </w:r>
    </w:p>
    <w:p w14:paraId="59838130" w14:textId="24FFE3A2" w:rsidR="000818A5" w:rsidRDefault="000818A5" w:rsidP="0043757E">
      <w:pPr>
        <w:spacing w:line="360" w:lineRule="auto"/>
        <w:jc w:val="center"/>
        <w:rPr>
          <w:b/>
          <w:bCs/>
        </w:rPr>
      </w:pPr>
    </w:p>
    <w:p w14:paraId="5FC544B7" w14:textId="77777777" w:rsidR="000818A5" w:rsidRPr="00AB0AD1" w:rsidRDefault="000818A5" w:rsidP="000818A5">
      <w:pPr>
        <w:spacing w:line="360" w:lineRule="auto"/>
        <w:ind w:left="360"/>
        <w:rPr>
          <w:rFonts w:cstheme="minorHAnsi"/>
          <w:b/>
          <w:bCs/>
          <w:shd w:val="clear" w:color="auto" w:fill="FFFFFF"/>
        </w:rPr>
      </w:pPr>
      <w:r w:rsidRPr="00AB0AD1">
        <w:rPr>
          <w:rFonts w:cstheme="minorHAnsi"/>
          <w:b/>
          <w:bCs/>
          <w:shd w:val="clear" w:color="auto" w:fill="FFFFFF"/>
        </w:rPr>
        <w:t>FIG 1: Apple Stock Analysis</w:t>
      </w:r>
    </w:p>
    <w:p w14:paraId="2DEA19B7" w14:textId="77777777" w:rsidR="000818A5" w:rsidRDefault="000818A5" w:rsidP="000818A5">
      <w:pPr>
        <w:spacing w:line="360" w:lineRule="auto"/>
        <w:ind w:left="360"/>
        <w:rPr>
          <w:rFonts w:cstheme="minorHAnsi"/>
          <w:b/>
          <w:bCs/>
          <w:shd w:val="clear" w:color="auto" w:fill="FFFFFF"/>
        </w:rPr>
      </w:pPr>
      <w:r>
        <w:rPr>
          <w:rFonts w:cstheme="minorHAnsi"/>
          <w:b/>
          <w:bCs/>
          <w:noProof/>
          <w:shd w:val="clear" w:color="auto" w:fill="FFFFFF"/>
        </w:rPr>
        <w:drawing>
          <wp:inline distT="0" distB="0" distL="0" distR="0" wp14:anchorId="7B907D4D" wp14:editId="7123FD5D">
            <wp:extent cx="5943600" cy="3084195"/>
            <wp:effectExtent l="0" t="0" r="0" b="190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le stock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14:paraId="08E95747" w14:textId="297BF843" w:rsidR="000818A5" w:rsidRDefault="000818A5" w:rsidP="000818A5">
      <w:pPr>
        <w:spacing w:line="360" w:lineRule="auto"/>
        <w:ind w:left="360"/>
        <w:rPr>
          <w:rFonts w:cstheme="minorHAnsi"/>
          <w:b/>
          <w:bCs/>
          <w:shd w:val="clear" w:color="auto" w:fill="FFFFFF"/>
        </w:rPr>
      </w:pPr>
    </w:p>
    <w:p w14:paraId="13EFFA15" w14:textId="7859C600" w:rsidR="00387C60" w:rsidRDefault="00387C60" w:rsidP="000818A5">
      <w:pPr>
        <w:spacing w:line="360" w:lineRule="auto"/>
        <w:ind w:left="360"/>
        <w:rPr>
          <w:rFonts w:cstheme="minorHAnsi"/>
          <w:b/>
          <w:bCs/>
          <w:shd w:val="clear" w:color="auto" w:fill="FFFFFF"/>
        </w:rPr>
      </w:pPr>
    </w:p>
    <w:p w14:paraId="270DEE0E" w14:textId="5C7252E5" w:rsidR="00387C60" w:rsidRDefault="00387C60" w:rsidP="000818A5">
      <w:pPr>
        <w:spacing w:line="360" w:lineRule="auto"/>
        <w:ind w:left="360"/>
        <w:rPr>
          <w:rFonts w:cstheme="minorHAnsi"/>
          <w:b/>
          <w:bCs/>
          <w:shd w:val="clear" w:color="auto" w:fill="FFFFFF"/>
        </w:rPr>
      </w:pPr>
    </w:p>
    <w:p w14:paraId="28E303CB" w14:textId="28154C1A" w:rsidR="00387C60" w:rsidRDefault="00387C60" w:rsidP="000818A5">
      <w:pPr>
        <w:spacing w:line="360" w:lineRule="auto"/>
        <w:ind w:left="360"/>
        <w:rPr>
          <w:rFonts w:cstheme="minorHAnsi"/>
          <w:b/>
          <w:bCs/>
          <w:shd w:val="clear" w:color="auto" w:fill="FFFFFF"/>
        </w:rPr>
      </w:pPr>
    </w:p>
    <w:p w14:paraId="5415549D" w14:textId="77777777" w:rsidR="00387C60" w:rsidRDefault="00387C60" w:rsidP="000818A5">
      <w:pPr>
        <w:spacing w:line="360" w:lineRule="auto"/>
        <w:ind w:left="360"/>
        <w:rPr>
          <w:rFonts w:cstheme="minorHAnsi"/>
          <w:b/>
          <w:bCs/>
          <w:shd w:val="clear" w:color="auto" w:fill="FFFFFF"/>
        </w:rPr>
      </w:pPr>
    </w:p>
    <w:p w14:paraId="7AC5F171" w14:textId="77777777" w:rsidR="000818A5" w:rsidRDefault="000818A5" w:rsidP="000818A5">
      <w:pPr>
        <w:spacing w:line="360" w:lineRule="auto"/>
        <w:ind w:left="360"/>
        <w:rPr>
          <w:rFonts w:cstheme="minorHAnsi"/>
          <w:b/>
          <w:bCs/>
          <w:shd w:val="clear" w:color="auto" w:fill="FFFFFF"/>
        </w:rPr>
      </w:pPr>
      <w:r>
        <w:rPr>
          <w:rFonts w:cstheme="minorHAnsi"/>
          <w:b/>
          <w:bCs/>
          <w:shd w:val="clear" w:color="auto" w:fill="FFFFFF"/>
        </w:rPr>
        <w:lastRenderedPageBreak/>
        <w:t>FIG 2: Microsoft Price Analysis</w:t>
      </w:r>
    </w:p>
    <w:p w14:paraId="16CC742A" w14:textId="77777777" w:rsidR="000818A5" w:rsidRPr="004703AD" w:rsidRDefault="000818A5" w:rsidP="000818A5">
      <w:pPr>
        <w:spacing w:line="360" w:lineRule="auto"/>
        <w:ind w:left="360"/>
        <w:rPr>
          <w:rFonts w:cstheme="minorHAnsi"/>
          <w:b/>
          <w:bCs/>
          <w:shd w:val="clear" w:color="auto" w:fill="FFFFFF"/>
        </w:rPr>
      </w:pPr>
      <w:r>
        <w:rPr>
          <w:rFonts w:cstheme="minorHAnsi"/>
          <w:b/>
          <w:bCs/>
          <w:noProof/>
          <w:shd w:val="clear" w:color="auto" w:fill="FFFFFF"/>
        </w:rPr>
        <w:drawing>
          <wp:inline distT="0" distB="0" distL="0" distR="0" wp14:anchorId="0CBBC582" wp14:editId="1A94D549">
            <wp:extent cx="5943600" cy="3084195"/>
            <wp:effectExtent l="0" t="0" r="0" b="1905"/>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of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inline>
        </w:drawing>
      </w:r>
    </w:p>
    <w:p w14:paraId="3C912954" w14:textId="77777777" w:rsidR="000818A5" w:rsidRDefault="000818A5" w:rsidP="000818A5">
      <w:pPr>
        <w:spacing w:line="360" w:lineRule="auto"/>
        <w:ind w:left="360"/>
        <w:rPr>
          <w:rFonts w:cstheme="minorHAnsi"/>
          <w:shd w:val="clear" w:color="auto" w:fill="FFFFFF"/>
        </w:rPr>
      </w:pPr>
    </w:p>
    <w:p w14:paraId="27EB4C97" w14:textId="77777777" w:rsidR="000818A5" w:rsidRDefault="000818A5" w:rsidP="000818A5">
      <w:pPr>
        <w:spacing w:line="360" w:lineRule="auto"/>
        <w:ind w:left="360"/>
        <w:rPr>
          <w:rFonts w:cstheme="minorHAnsi"/>
          <w:shd w:val="clear" w:color="auto" w:fill="FFFFFF"/>
        </w:rPr>
      </w:pPr>
    </w:p>
    <w:p w14:paraId="08E604DE" w14:textId="3AB67DF2" w:rsidR="000818A5" w:rsidRDefault="000818A5" w:rsidP="000818A5">
      <w:pPr>
        <w:spacing w:line="360" w:lineRule="auto"/>
        <w:ind w:left="360"/>
        <w:rPr>
          <w:rFonts w:cstheme="minorHAnsi"/>
          <w:b/>
          <w:bCs/>
          <w:shd w:val="clear" w:color="auto" w:fill="FFFFFF"/>
        </w:rPr>
      </w:pPr>
      <w:r w:rsidRPr="00386255">
        <w:rPr>
          <w:rFonts w:cstheme="minorHAnsi"/>
          <w:b/>
          <w:bCs/>
          <w:shd w:val="clear" w:color="auto" w:fill="FFFFFF"/>
        </w:rPr>
        <w:t>FIG 3: Apple Sentiment Score</w:t>
      </w:r>
    </w:p>
    <w:p w14:paraId="060A7898" w14:textId="77777777" w:rsidR="00387C60" w:rsidRPr="00386255" w:rsidRDefault="00387C60" w:rsidP="000818A5">
      <w:pPr>
        <w:spacing w:line="360" w:lineRule="auto"/>
        <w:ind w:left="360"/>
        <w:rPr>
          <w:rFonts w:cstheme="minorHAnsi"/>
          <w:b/>
          <w:bCs/>
          <w:shd w:val="clear" w:color="auto" w:fill="FFFFFF"/>
        </w:rPr>
      </w:pPr>
    </w:p>
    <w:p w14:paraId="0877489B" w14:textId="53256407" w:rsidR="000818A5" w:rsidRPr="00387C60" w:rsidRDefault="000818A5" w:rsidP="00387C60">
      <w:pPr>
        <w:spacing w:line="360" w:lineRule="auto"/>
        <w:ind w:left="360"/>
        <w:jc w:val="center"/>
        <w:rPr>
          <w:rFonts w:cstheme="minorHAnsi"/>
          <w:shd w:val="clear" w:color="auto" w:fill="FFFFFF"/>
        </w:rPr>
      </w:pPr>
      <w:r>
        <w:rPr>
          <w:rFonts w:cstheme="minorHAnsi"/>
          <w:noProof/>
          <w:shd w:val="clear" w:color="auto" w:fill="FFFFFF"/>
        </w:rPr>
        <w:drawing>
          <wp:inline distT="0" distB="0" distL="0" distR="0" wp14:anchorId="5AC708D1" wp14:editId="28294AC0">
            <wp:extent cx="2297430" cy="3696775"/>
            <wp:effectExtent l="0" t="0" r="127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le sentiment analysis.png"/>
                    <pic:cNvPicPr/>
                  </pic:nvPicPr>
                  <pic:blipFill>
                    <a:blip r:embed="rId14">
                      <a:extLst>
                        <a:ext uri="{28A0092B-C50C-407E-A947-70E740481C1C}">
                          <a14:useLocalDpi xmlns:a14="http://schemas.microsoft.com/office/drawing/2010/main" val="0"/>
                        </a:ext>
                      </a:extLst>
                    </a:blip>
                    <a:stretch>
                      <a:fillRect/>
                    </a:stretch>
                  </pic:blipFill>
                  <pic:spPr>
                    <a:xfrm>
                      <a:off x="0" y="0"/>
                      <a:ext cx="2301150" cy="3702761"/>
                    </a:xfrm>
                    <a:prstGeom prst="rect">
                      <a:avLst/>
                    </a:prstGeom>
                  </pic:spPr>
                </pic:pic>
              </a:graphicData>
            </a:graphic>
          </wp:inline>
        </w:drawing>
      </w:r>
    </w:p>
    <w:p w14:paraId="2EDF0BAE" w14:textId="77777777" w:rsidR="000818A5" w:rsidRPr="00386255" w:rsidRDefault="000818A5" w:rsidP="000818A5">
      <w:pPr>
        <w:spacing w:line="360" w:lineRule="auto"/>
        <w:ind w:left="360"/>
        <w:rPr>
          <w:rFonts w:cstheme="minorHAnsi"/>
          <w:b/>
          <w:bCs/>
          <w:shd w:val="clear" w:color="auto" w:fill="FFFFFF"/>
        </w:rPr>
      </w:pPr>
      <w:r w:rsidRPr="00386255">
        <w:rPr>
          <w:rFonts w:cstheme="minorHAnsi"/>
          <w:b/>
          <w:bCs/>
          <w:shd w:val="clear" w:color="auto" w:fill="FFFFFF"/>
        </w:rPr>
        <w:lastRenderedPageBreak/>
        <w:t>FIG 4: Microsoft Sentiment Score</w:t>
      </w:r>
    </w:p>
    <w:p w14:paraId="3DCFD965" w14:textId="77777777" w:rsidR="000818A5" w:rsidRDefault="000818A5" w:rsidP="000818A5">
      <w:pPr>
        <w:spacing w:line="360" w:lineRule="auto"/>
        <w:ind w:left="360"/>
        <w:rPr>
          <w:rFonts w:cstheme="minorHAnsi"/>
          <w:shd w:val="clear" w:color="auto" w:fill="FFFFFF"/>
        </w:rPr>
      </w:pPr>
      <w:r>
        <w:rPr>
          <w:rFonts w:cstheme="minorHAnsi"/>
          <w:noProof/>
          <w:shd w:val="clear" w:color="auto" w:fill="FFFFFF"/>
        </w:rPr>
        <w:drawing>
          <wp:inline distT="0" distB="0" distL="0" distR="0" wp14:anchorId="380FD483" wp14:editId="525886EC">
            <wp:extent cx="3071126" cy="7003387"/>
            <wp:effectExtent l="0" t="0" r="0" b="762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soft Sentiment Analysis.png"/>
                    <pic:cNvPicPr/>
                  </pic:nvPicPr>
                  <pic:blipFill>
                    <a:blip r:embed="rId15">
                      <a:extLst>
                        <a:ext uri="{28A0092B-C50C-407E-A947-70E740481C1C}">
                          <a14:useLocalDpi xmlns:a14="http://schemas.microsoft.com/office/drawing/2010/main" val="0"/>
                        </a:ext>
                      </a:extLst>
                    </a:blip>
                    <a:stretch>
                      <a:fillRect/>
                    </a:stretch>
                  </pic:blipFill>
                  <pic:spPr>
                    <a:xfrm>
                      <a:off x="0" y="0"/>
                      <a:ext cx="3071126" cy="7003387"/>
                    </a:xfrm>
                    <a:prstGeom prst="rect">
                      <a:avLst/>
                    </a:prstGeom>
                  </pic:spPr>
                </pic:pic>
              </a:graphicData>
            </a:graphic>
          </wp:inline>
        </w:drawing>
      </w:r>
    </w:p>
    <w:p w14:paraId="69D3C098" w14:textId="77777777" w:rsidR="000818A5" w:rsidRPr="004703AD" w:rsidRDefault="000818A5" w:rsidP="000818A5">
      <w:pPr>
        <w:spacing w:line="360" w:lineRule="auto"/>
        <w:ind w:left="360"/>
        <w:rPr>
          <w:rFonts w:cstheme="minorHAnsi"/>
          <w:shd w:val="clear" w:color="auto" w:fill="FFFFFF"/>
        </w:rPr>
      </w:pPr>
    </w:p>
    <w:p w14:paraId="07CC857D" w14:textId="4C29B266" w:rsidR="000818A5" w:rsidRDefault="000818A5" w:rsidP="0043757E">
      <w:pPr>
        <w:spacing w:line="360" w:lineRule="auto"/>
        <w:jc w:val="center"/>
        <w:rPr>
          <w:b/>
          <w:bCs/>
        </w:rPr>
      </w:pPr>
    </w:p>
    <w:p w14:paraId="48722AAF" w14:textId="77777777" w:rsidR="00D61201" w:rsidRPr="00D61201" w:rsidRDefault="00D61201" w:rsidP="0043757E">
      <w:pPr>
        <w:spacing w:line="360" w:lineRule="auto"/>
        <w:rPr>
          <w:b/>
          <w:bCs/>
        </w:rPr>
      </w:pPr>
    </w:p>
    <w:p w14:paraId="3D6527C5" w14:textId="5EDC5E7A" w:rsidR="00D61201" w:rsidRPr="00CA13A9" w:rsidRDefault="00D61201" w:rsidP="00CA13A9">
      <w:pPr>
        <w:spacing w:line="360" w:lineRule="auto"/>
        <w:jc w:val="center"/>
        <w:rPr>
          <w:b/>
          <w:bCs/>
        </w:rPr>
      </w:pPr>
      <w:r w:rsidRPr="00CA13A9">
        <w:rPr>
          <w:b/>
          <w:bCs/>
        </w:rPr>
        <w:lastRenderedPageBreak/>
        <w:t>Code for WordClod in R:</w:t>
      </w:r>
    </w:p>
    <w:p w14:paraId="47216588" w14:textId="77777777" w:rsidR="00D61201" w:rsidRDefault="00D61201" w:rsidP="0043757E">
      <w:pPr>
        <w:spacing w:line="360" w:lineRule="auto"/>
      </w:pPr>
    </w:p>
    <w:p w14:paraId="54F8C1A5" w14:textId="1A5F7ED5" w:rsidR="00D61201" w:rsidRDefault="00D61201" w:rsidP="0043757E">
      <w:pPr>
        <w:spacing w:line="360" w:lineRule="auto"/>
        <w:jc w:val="center"/>
      </w:pPr>
      <w:r w:rsidRPr="00D61201">
        <w:rPr>
          <w:noProof/>
        </w:rPr>
        <w:drawing>
          <wp:inline distT="0" distB="0" distL="0" distR="0" wp14:anchorId="116FDA6F" wp14:editId="5B9115FF">
            <wp:extent cx="5943600" cy="6317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17615"/>
                    </a:xfrm>
                    <a:prstGeom prst="rect">
                      <a:avLst/>
                    </a:prstGeom>
                  </pic:spPr>
                </pic:pic>
              </a:graphicData>
            </a:graphic>
          </wp:inline>
        </w:drawing>
      </w:r>
    </w:p>
    <w:p w14:paraId="5C916CF2" w14:textId="520D6943" w:rsidR="00C70A70" w:rsidRDefault="00C70A70" w:rsidP="0043757E">
      <w:pPr>
        <w:spacing w:line="360" w:lineRule="auto"/>
        <w:jc w:val="center"/>
      </w:pPr>
    </w:p>
    <w:p w14:paraId="678C1803" w14:textId="048221C8" w:rsidR="00C70A70" w:rsidRDefault="00C70A70" w:rsidP="0043757E">
      <w:pPr>
        <w:spacing w:line="360" w:lineRule="auto"/>
        <w:jc w:val="center"/>
      </w:pPr>
    </w:p>
    <w:p w14:paraId="0F569E58" w14:textId="090561A6" w:rsidR="00C70A70" w:rsidRDefault="00C70A70" w:rsidP="0043757E">
      <w:pPr>
        <w:spacing w:line="360" w:lineRule="auto"/>
        <w:jc w:val="center"/>
      </w:pPr>
    </w:p>
    <w:p w14:paraId="2E7FE251" w14:textId="7B19FC10" w:rsidR="00C70A70" w:rsidRDefault="00C70A70" w:rsidP="0043757E">
      <w:pPr>
        <w:spacing w:line="360" w:lineRule="auto"/>
        <w:jc w:val="center"/>
      </w:pPr>
    </w:p>
    <w:p w14:paraId="2EE7EC52" w14:textId="1261DF08" w:rsidR="00C70A70" w:rsidRDefault="00C70A70" w:rsidP="0043757E">
      <w:pPr>
        <w:spacing w:line="360" w:lineRule="auto"/>
        <w:jc w:val="center"/>
      </w:pPr>
    </w:p>
    <w:p w14:paraId="4FB5F632" w14:textId="3F43371E" w:rsidR="00C70A70" w:rsidRDefault="00C70A70" w:rsidP="00CA13A9">
      <w:pPr>
        <w:spacing w:line="360" w:lineRule="auto"/>
        <w:jc w:val="center"/>
      </w:pPr>
      <w:r>
        <w:rPr>
          <w:noProof/>
        </w:rPr>
        <w:lastRenderedPageBreak/>
        <w:drawing>
          <wp:inline distT="0" distB="0" distL="0" distR="0" wp14:anchorId="10A66280" wp14:editId="2EBA5643">
            <wp:extent cx="4464650" cy="458914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5 at 11.26.33.png"/>
                    <pic:cNvPicPr/>
                  </pic:nvPicPr>
                  <pic:blipFill>
                    <a:blip r:embed="rId17">
                      <a:extLst>
                        <a:ext uri="{28A0092B-C50C-407E-A947-70E740481C1C}">
                          <a14:useLocalDpi xmlns:a14="http://schemas.microsoft.com/office/drawing/2010/main" val="0"/>
                        </a:ext>
                      </a:extLst>
                    </a:blip>
                    <a:stretch>
                      <a:fillRect/>
                    </a:stretch>
                  </pic:blipFill>
                  <pic:spPr>
                    <a:xfrm>
                      <a:off x="0" y="0"/>
                      <a:ext cx="4472295" cy="4597003"/>
                    </a:xfrm>
                    <a:prstGeom prst="rect">
                      <a:avLst/>
                    </a:prstGeom>
                  </pic:spPr>
                </pic:pic>
              </a:graphicData>
            </a:graphic>
          </wp:inline>
        </w:drawing>
      </w:r>
    </w:p>
    <w:p w14:paraId="6C1CE01F" w14:textId="14B8066F" w:rsidR="00C70A70" w:rsidRDefault="00C70A70" w:rsidP="0043757E">
      <w:pPr>
        <w:spacing w:line="360" w:lineRule="auto"/>
        <w:jc w:val="center"/>
      </w:pPr>
    </w:p>
    <w:p w14:paraId="73DAE10A" w14:textId="2EF83E7C" w:rsidR="000818A5" w:rsidRDefault="000818A5" w:rsidP="0043757E">
      <w:pPr>
        <w:spacing w:line="360" w:lineRule="auto"/>
        <w:jc w:val="center"/>
      </w:pPr>
    </w:p>
    <w:p w14:paraId="3DADF5CA" w14:textId="2AB70146" w:rsidR="00C70A70" w:rsidRDefault="00C70A70" w:rsidP="00CA13A9">
      <w:pPr>
        <w:spacing w:line="360" w:lineRule="auto"/>
        <w:jc w:val="center"/>
      </w:pPr>
      <w:r w:rsidRPr="00C70A70">
        <w:rPr>
          <w:noProof/>
        </w:rPr>
        <w:drawing>
          <wp:inline distT="0" distB="0" distL="0" distR="0" wp14:anchorId="459A63B9" wp14:editId="0E0CF57C">
            <wp:extent cx="4766310" cy="29585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0212" cy="2967204"/>
                    </a:xfrm>
                    <a:prstGeom prst="rect">
                      <a:avLst/>
                    </a:prstGeom>
                  </pic:spPr>
                </pic:pic>
              </a:graphicData>
            </a:graphic>
          </wp:inline>
        </w:drawing>
      </w:r>
    </w:p>
    <w:p w14:paraId="49B89FAA" w14:textId="4AD2104D" w:rsidR="000818A5" w:rsidRPr="000818A5" w:rsidRDefault="000818A5" w:rsidP="0043757E">
      <w:pPr>
        <w:spacing w:line="360" w:lineRule="auto"/>
        <w:jc w:val="center"/>
        <w:rPr>
          <w:b/>
          <w:bCs/>
        </w:rPr>
      </w:pPr>
      <w:r w:rsidRPr="000818A5">
        <w:rPr>
          <w:b/>
          <w:bCs/>
        </w:rPr>
        <w:lastRenderedPageBreak/>
        <w:t>Word Clod for Apple</w:t>
      </w:r>
    </w:p>
    <w:p w14:paraId="6E80D16C" w14:textId="3A3F5545" w:rsidR="000818A5" w:rsidRDefault="000818A5" w:rsidP="0043757E">
      <w:pPr>
        <w:spacing w:line="360" w:lineRule="auto"/>
        <w:jc w:val="center"/>
      </w:pPr>
      <w:r>
        <w:rPr>
          <w:noProof/>
        </w:rPr>
        <w:drawing>
          <wp:inline distT="0" distB="0" distL="0" distR="0" wp14:anchorId="56AEB05C" wp14:editId="06B097D6">
            <wp:extent cx="4463207" cy="38595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4 at 20.50.10.png"/>
                    <pic:cNvPicPr/>
                  </pic:nvPicPr>
                  <pic:blipFill>
                    <a:blip r:embed="rId19">
                      <a:extLst>
                        <a:ext uri="{28A0092B-C50C-407E-A947-70E740481C1C}">
                          <a14:useLocalDpi xmlns:a14="http://schemas.microsoft.com/office/drawing/2010/main" val="0"/>
                        </a:ext>
                      </a:extLst>
                    </a:blip>
                    <a:stretch>
                      <a:fillRect/>
                    </a:stretch>
                  </pic:blipFill>
                  <pic:spPr>
                    <a:xfrm>
                      <a:off x="0" y="0"/>
                      <a:ext cx="4470471" cy="3865811"/>
                    </a:xfrm>
                    <a:prstGeom prst="rect">
                      <a:avLst/>
                    </a:prstGeom>
                  </pic:spPr>
                </pic:pic>
              </a:graphicData>
            </a:graphic>
          </wp:inline>
        </w:drawing>
      </w:r>
    </w:p>
    <w:p w14:paraId="34ED2FBD" w14:textId="72082506" w:rsidR="00C70A70" w:rsidRPr="00BC1ABC" w:rsidRDefault="00C70A70" w:rsidP="0043757E">
      <w:pPr>
        <w:spacing w:line="360" w:lineRule="auto"/>
      </w:pPr>
      <w:r w:rsidRPr="00C70A70">
        <w:rPr>
          <w:noProof/>
        </w:rPr>
        <w:drawing>
          <wp:inline distT="0" distB="0" distL="0" distR="0" wp14:anchorId="3D81586E" wp14:editId="0E6D2B14">
            <wp:extent cx="5943600" cy="3727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27450"/>
                    </a:xfrm>
                    <a:prstGeom prst="rect">
                      <a:avLst/>
                    </a:prstGeom>
                  </pic:spPr>
                </pic:pic>
              </a:graphicData>
            </a:graphic>
          </wp:inline>
        </w:drawing>
      </w:r>
    </w:p>
    <w:sectPr w:rsidR="00C70A70" w:rsidRPr="00BC1ABC" w:rsidSect="00D2534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050F7"/>
    <w:multiLevelType w:val="hybridMultilevel"/>
    <w:tmpl w:val="900EE9CA"/>
    <w:lvl w:ilvl="0" w:tplc="149C0F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357B8"/>
    <w:multiLevelType w:val="hybridMultilevel"/>
    <w:tmpl w:val="865A9218"/>
    <w:lvl w:ilvl="0" w:tplc="D27206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B34EBE"/>
    <w:multiLevelType w:val="hybridMultilevel"/>
    <w:tmpl w:val="4C48B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34C"/>
    <w:rsid w:val="000306AD"/>
    <w:rsid w:val="000818A5"/>
    <w:rsid w:val="000B56C2"/>
    <w:rsid w:val="002022F0"/>
    <w:rsid w:val="00233DEB"/>
    <w:rsid w:val="002D7C24"/>
    <w:rsid w:val="00387C60"/>
    <w:rsid w:val="0043757E"/>
    <w:rsid w:val="00443BBB"/>
    <w:rsid w:val="00457470"/>
    <w:rsid w:val="00562D60"/>
    <w:rsid w:val="005F1DE8"/>
    <w:rsid w:val="00766FB5"/>
    <w:rsid w:val="00777AA4"/>
    <w:rsid w:val="008A7B5E"/>
    <w:rsid w:val="00916E3B"/>
    <w:rsid w:val="009E0B40"/>
    <w:rsid w:val="00AE112D"/>
    <w:rsid w:val="00B37955"/>
    <w:rsid w:val="00BC1ABC"/>
    <w:rsid w:val="00BD4213"/>
    <w:rsid w:val="00C258A2"/>
    <w:rsid w:val="00C70A70"/>
    <w:rsid w:val="00CA13A9"/>
    <w:rsid w:val="00CE55FA"/>
    <w:rsid w:val="00D2534C"/>
    <w:rsid w:val="00D504DD"/>
    <w:rsid w:val="00D61201"/>
    <w:rsid w:val="00D90DA6"/>
    <w:rsid w:val="00DB23A8"/>
    <w:rsid w:val="00E50BB8"/>
    <w:rsid w:val="00E929F2"/>
    <w:rsid w:val="00F019F4"/>
    <w:rsid w:val="00F517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E01C8"/>
  <w15:chartTrackingRefBased/>
  <w15:docId w15:val="{70DEF034-4FA6-644F-A560-33D7EE0E7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B4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534C"/>
    <w:rPr>
      <w:rFonts w:eastAsiaTheme="minorEastAsia"/>
      <w:sz w:val="22"/>
      <w:szCs w:val="22"/>
      <w:lang w:eastAsia="zh-CN"/>
    </w:rPr>
  </w:style>
  <w:style w:type="character" w:customStyle="1" w:styleId="NoSpacingChar">
    <w:name w:val="No Spacing Char"/>
    <w:basedOn w:val="DefaultParagraphFont"/>
    <w:link w:val="NoSpacing"/>
    <w:uiPriority w:val="1"/>
    <w:rsid w:val="00D2534C"/>
    <w:rPr>
      <w:rFonts w:eastAsiaTheme="minorEastAsia"/>
      <w:sz w:val="22"/>
      <w:szCs w:val="22"/>
      <w:lang w:eastAsia="zh-CN"/>
    </w:rPr>
  </w:style>
  <w:style w:type="paragraph" w:styleId="NormalWeb">
    <w:name w:val="Normal (Web)"/>
    <w:basedOn w:val="Normal"/>
    <w:uiPriority w:val="99"/>
    <w:semiHidden/>
    <w:unhideWhenUsed/>
    <w:rsid w:val="00AE112D"/>
    <w:pPr>
      <w:spacing w:before="100" w:beforeAutospacing="1" w:after="100" w:afterAutospacing="1"/>
    </w:pPr>
  </w:style>
  <w:style w:type="paragraph" w:styleId="ListParagraph">
    <w:name w:val="List Paragraph"/>
    <w:basedOn w:val="Normal"/>
    <w:uiPriority w:val="34"/>
    <w:qFormat/>
    <w:rsid w:val="00AE112D"/>
    <w:pPr>
      <w:ind w:left="720"/>
      <w:contextualSpacing/>
    </w:pPr>
    <w:rPr>
      <w:rFonts w:asciiTheme="minorHAnsi" w:eastAsiaTheme="minorHAnsi" w:hAnsiTheme="minorHAnsi" w:cstheme="minorBidi"/>
    </w:rPr>
  </w:style>
  <w:style w:type="character" w:styleId="Hyperlink">
    <w:name w:val="Hyperlink"/>
    <w:basedOn w:val="DefaultParagraphFont"/>
    <w:uiPriority w:val="99"/>
    <w:semiHidden/>
    <w:unhideWhenUsed/>
    <w:rsid w:val="00BD4213"/>
    <w:rPr>
      <w:color w:val="0000FF"/>
      <w:u w:val="single"/>
    </w:rPr>
  </w:style>
  <w:style w:type="table" w:styleId="TableGrid">
    <w:name w:val="Table Grid"/>
    <w:basedOn w:val="TableNormal"/>
    <w:uiPriority w:val="39"/>
    <w:rsid w:val="000306A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837319">
      <w:bodyDiv w:val="1"/>
      <w:marLeft w:val="0"/>
      <w:marRight w:val="0"/>
      <w:marTop w:val="0"/>
      <w:marBottom w:val="0"/>
      <w:divBdr>
        <w:top w:val="none" w:sz="0" w:space="0" w:color="auto"/>
        <w:left w:val="none" w:sz="0" w:space="0" w:color="auto"/>
        <w:bottom w:val="none" w:sz="0" w:space="0" w:color="auto"/>
        <w:right w:val="none" w:sz="0" w:space="0" w:color="auto"/>
      </w:divBdr>
    </w:div>
    <w:div w:id="1395466758">
      <w:bodyDiv w:val="1"/>
      <w:marLeft w:val="0"/>
      <w:marRight w:val="0"/>
      <w:marTop w:val="0"/>
      <w:marBottom w:val="0"/>
      <w:divBdr>
        <w:top w:val="none" w:sz="0" w:space="0" w:color="auto"/>
        <w:left w:val="none" w:sz="0" w:space="0" w:color="auto"/>
        <w:bottom w:val="none" w:sz="0" w:space="0" w:color="auto"/>
        <w:right w:val="none" w:sz="0" w:space="0" w:color="auto"/>
      </w:divBdr>
    </w:div>
    <w:div w:id="1566572984">
      <w:bodyDiv w:val="1"/>
      <w:marLeft w:val="0"/>
      <w:marRight w:val="0"/>
      <w:marTop w:val="0"/>
      <w:marBottom w:val="0"/>
      <w:divBdr>
        <w:top w:val="none" w:sz="0" w:space="0" w:color="auto"/>
        <w:left w:val="none" w:sz="0" w:space="0" w:color="auto"/>
        <w:bottom w:val="none" w:sz="0" w:space="0" w:color="auto"/>
        <w:right w:val="none" w:sz="0" w:space="0" w:color="auto"/>
      </w:divBdr>
    </w:div>
    <w:div w:id="1647583135">
      <w:bodyDiv w:val="1"/>
      <w:marLeft w:val="0"/>
      <w:marRight w:val="0"/>
      <w:marTop w:val="0"/>
      <w:marBottom w:val="0"/>
      <w:divBdr>
        <w:top w:val="none" w:sz="0" w:space="0" w:color="auto"/>
        <w:left w:val="none" w:sz="0" w:space="0" w:color="auto"/>
        <w:bottom w:val="none" w:sz="0" w:space="0" w:color="auto"/>
        <w:right w:val="none" w:sz="0" w:space="0" w:color="auto"/>
      </w:divBdr>
    </w:div>
    <w:div w:id="183121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www.kaggle.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hyperlink" Target="https://en.wikipedia.org/wiki/Microsoft_Edge"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2019-12-08T00:00:00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15</Pages>
  <Words>1602</Words>
  <Characters>9133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OMIS 670</vt:lpstr>
    </vt:vector>
  </TitlesOfParts>
  <Company>Nikhil Peddada</Company>
  <LinksUpToDate>false</LinksUpToDate>
  <CharactersWithSpaces>10714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Trading Analysis</dc:title>
  <dc:subject/>
  <dc:creator>Venkata Deepak Yammanur Z1858941</dc:creator>
  <cp:keywords/>
  <dc:description/>
  <cp:lastModifiedBy>Venkata Deepak Yammanur</cp:lastModifiedBy>
  <cp:revision>22</cp:revision>
  <dcterms:created xsi:type="dcterms:W3CDTF">2019-12-09T01:12:00Z</dcterms:created>
  <dcterms:modified xsi:type="dcterms:W3CDTF">2019-12-09T05:00:00Z</dcterms:modified>
</cp:coreProperties>
</file>